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E4" w:rsidRDefault="00F111E4" w:rsidP="00A03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A03EC2" w:rsidRPr="0013173B" w:rsidRDefault="00A03EC2" w:rsidP="00A03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1317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Маркшейдерлік істің жалпы курсы</w:t>
      </w: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» </w:t>
      </w:r>
    </w:p>
    <w:p w:rsidR="00A03EC2" w:rsidRPr="0013173B" w:rsidRDefault="00A03EC2" w:rsidP="00A03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пәні бойынша</w:t>
      </w:r>
      <w:r w:rsidRPr="001317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</w:t>
      </w:r>
    </w:p>
    <w:p w:rsidR="00A03EC2" w:rsidRPr="0013173B" w:rsidRDefault="00A03EC2" w:rsidP="00A03EC2">
      <w:pPr>
        <w:widowControl w:val="0"/>
        <w:tabs>
          <w:tab w:val="left" w:pos="709"/>
        </w:tabs>
        <w:spacing w:after="0" w:line="240" w:lineRule="auto"/>
        <w:ind w:right="-8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Тест спецификациясы</w:t>
      </w:r>
    </w:p>
    <w:p w:rsidR="00A03EC2" w:rsidRPr="0013173B" w:rsidRDefault="00A92A71" w:rsidP="00A03EC2">
      <w:pPr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(2022</w:t>
      </w:r>
      <w:r w:rsidR="00A03EC2" w:rsidRPr="0013173B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жылдан бастап қолдану үшін бекітілген)</w:t>
      </w:r>
    </w:p>
    <w:p w:rsidR="00A03EC2" w:rsidRPr="0013173B" w:rsidRDefault="00A03EC2" w:rsidP="00A03EC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13173B">
        <w:rPr>
          <w:rFonts w:ascii="Times New Roman" w:eastAsia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A03EC2" w:rsidRPr="0013173B" w:rsidRDefault="00A03EC2" w:rsidP="00A03EC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Міндеті: </w:t>
      </w:r>
      <w:r w:rsidRPr="0013173B">
        <w:rPr>
          <w:rFonts w:ascii="Times New Roman" w:hAnsi="Times New Roman" w:cs="Times New Roman"/>
          <w:bCs/>
          <w:sz w:val="28"/>
          <w:szCs w:val="28"/>
          <w:lang w:val="kk-KZ"/>
        </w:rPr>
        <w:t>Келесі б</w:t>
      </w:r>
      <w:r w:rsidRPr="0013173B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31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13173B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7488" w:type="dxa"/>
        <w:tblLayout w:type="fixed"/>
        <w:tblLook w:val="04A0" w:firstRow="1" w:lastRow="0" w:firstColumn="1" w:lastColumn="0" w:noHBand="0" w:noVBand="1"/>
      </w:tblPr>
      <w:tblGrid>
        <w:gridCol w:w="2304"/>
        <w:gridCol w:w="5184"/>
      </w:tblGrid>
      <w:tr w:rsidR="00A03EC2" w:rsidRPr="0013173B" w:rsidTr="00FA4751">
        <w:trPr>
          <w:cantSplit/>
          <w:trHeight w:val="325"/>
        </w:trPr>
        <w:tc>
          <w:tcPr>
            <w:tcW w:w="2304" w:type="dxa"/>
            <w:noWrap/>
            <w:vAlign w:val="center"/>
            <w:hideMark/>
          </w:tcPr>
          <w:p w:rsidR="00A03EC2" w:rsidRPr="00206018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М120</w:t>
            </w:r>
          </w:p>
        </w:tc>
        <w:tc>
          <w:tcPr>
            <w:tcW w:w="5184" w:type="dxa"/>
          </w:tcPr>
          <w:p w:rsidR="00A03EC2" w:rsidRPr="0013173B" w:rsidRDefault="00A03EC2" w:rsidP="00FA4751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Маркшейдерлік іс </w:t>
            </w:r>
          </w:p>
        </w:tc>
      </w:tr>
    </w:tbl>
    <w:p w:rsidR="00A03EC2" w:rsidRPr="0013173B" w:rsidRDefault="00A03EC2" w:rsidP="00A03E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31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шифр            </w:t>
      </w:r>
      <w:r w:rsidRPr="0013173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3173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білім беру бағдармалар тобы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13173B">
        <w:rPr>
          <w:rFonts w:ascii="Times New Roman" w:eastAsia="Batang" w:hAnsi="Times New Roman" w:cs="Times New Roman"/>
          <w:b/>
          <w:bCs/>
          <w:sz w:val="28"/>
          <w:szCs w:val="28"/>
          <w:lang w:val="kk-KZ" w:eastAsia="ko-KR"/>
        </w:rPr>
        <w:t>жоспары</w:t>
      </w: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«Маркшейдерлік істің жалпы курсы»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A03EC2" w:rsidRPr="0013173B" w:rsidRDefault="00A03EC2" w:rsidP="00A0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844"/>
        <w:gridCol w:w="1276"/>
      </w:tblGrid>
      <w:tr w:rsidR="00A03EC2" w:rsidRPr="0013173B" w:rsidTr="00FA4751">
        <w:trPr>
          <w:cantSplit/>
          <w:trHeight w:val="374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ko-KR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03EC2" w:rsidRPr="0013173B" w:rsidTr="00FA4751">
        <w:trPr>
          <w:cantSplit/>
          <w:trHeight w:val="509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A03EC2" w:rsidRPr="0013173B" w:rsidTr="00FA4751">
        <w:trPr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317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Шахтадағы теодолиттік түсіріс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03EC2" w:rsidRPr="0013173B" w:rsidTr="00FA4751">
        <w:trPr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Байланыстырушы түсірістер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A03EC2" w:rsidRPr="0013173B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1317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вертикаль оқпан арқылы бағдарлау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A03EC2" w:rsidRPr="0013173B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Тау-кен қазбасы бойынша геометриялық нивелирлеу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A03EC2" w:rsidRPr="0013173B" w:rsidTr="00FA475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317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Тау-кен қазбасына екі жазықтықта бағыт беру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3173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A03EC2" w:rsidRPr="0013173B" w:rsidTr="00FA4751">
        <w:trPr>
          <w:cantSplit/>
          <w:trHeight w:val="3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EC2" w:rsidRPr="0013173B" w:rsidRDefault="00A03EC2" w:rsidP="00FA4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 тапсырмалар саны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C2" w:rsidRPr="0013173B" w:rsidRDefault="00A03EC2" w:rsidP="00FA475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A03EC2" w:rsidRPr="0013173B" w:rsidRDefault="00A03EC2" w:rsidP="00A03E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kk-KZ"/>
        </w:rPr>
      </w:pPr>
      <w:r w:rsidRPr="0013173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4. Тапсырма мазмұнының сипаттамасы</w:t>
      </w: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Pr="001317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Тест тапсырмалары құрылымы мен мазмұны курстың ғылыми және теориялық базаларын толығымен қамтиды үміткердің білімді меңгеруін бағалауға мүмкіндік береді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орындалуының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73B">
        <w:rPr>
          <w:rFonts w:ascii="Times New Roman" w:eastAsia="Times New Roman" w:hAnsi="Times New Roman" w:cs="Times New Roman"/>
          <w:sz w:val="28"/>
          <w:szCs w:val="28"/>
        </w:rPr>
        <w:t>уа</w:t>
      </w:r>
      <w:proofErr w:type="gramEnd"/>
      <w:r w:rsidRPr="0013173B">
        <w:rPr>
          <w:rFonts w:ascii="Times New Roman" w:eastAsia="Times New Roman" w:hAnsi="Times New Roman" w:cs="Times New Roman"/>
          <w:sz w:val="28"/>
          <w:szCs w:val="28"/>
        </w:rPr>
        <w:t>қыты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– 50 минут.</w:t>
      </w:r>
    </w:p>
    <w:p w:rsidR="00A03EC2" w:rsidRPr="0013173B" w:rsidRDefault="00A03EC2" w:rsidP="00A03E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Тест</w:t>
      </w:r>
      <w:proofErr w:type="gramStart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gramEnd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нiң</w:t>
      </w:r>
      <w:proofErr w:type="spellEnd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бiр</w:t>
      </w:r>
      <w:proofErr w:type="spellEnd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нұсқасындағы</w:t>
      </w:r>
      <w:proofErr w:type="spellEnd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тапсырмалар</w:t>
      </w:r>
      <w:proofErr w:type="spellEnd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 xml:space="preserve"> саны: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Тестінің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1317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нұсқасында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– 20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Қиындық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деңгейі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тест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тапсырмаларының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бө</w:t>
      </w:r>
      <w:proofErr w:type="gramStart"/>
      <w:r w:rsidRPr="001317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13173B">
        <w:rPr>
          <w:rFonts w:ascii="Times New Roman" w:eastAsia="Times New Roman" w:hAnsi="Times New Roman" w:cs="Times New Roman"/>
          <w:sz w:val="28"/>
          <w:szCs w:val="28"/>
        </w:rPr>
        <w:t>інуі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EC2" w:rsidRPr="0013173B" w:rsidRDefault="00A03EC2" w:rsidP="00A03EC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жеңі</w:t>
      </w:r>
      <w:proofErr w:type="gramStart"/>
      <w:r w:rsidRPr="001317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(A) – 6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(30%);</w:t>
      </w:r>
    </w:p>
    <w:p w:rsidR="00A03EC2" w:rsidRPr="0013173B" w:rsidRDefault="00A03EC2" w:rsidP="00A03EC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орташа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(B) – 8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(40%);</w:t>
      </w:r>
    </w:p>
    <w:p w:rsidR="00A03EC2" w:rsidRPr="0013173B" w:rsidRDefault="00A03EC2" w:rsidP="00A03EC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(C) – 6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тапсырма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(30%).</w:t>
      </w:r>
    </w:p>
    <w:p w:rsidR="00A03EC2" w:rsidRPr="0013173B" w:rsidRDefault="00A03EC2" w:rsidP="00A03E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03EC2" w:rsidRPr="0013173B" w:rsidRDefault="00A03EC2" w:rsidP="00A03E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Тапсырма</w:t>
      </w:r>
      <w:proofErr w:type="spellEnd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формасы</w:t>
      </w:r>
      <w:proofErr w:type="spellEnd"/>
      <w:r w:rsidRPr="0013173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Тест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тапсырмалары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жауаптар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нұсқасының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ішінен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1317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таңдауды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жабық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формада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r w:rsidRPr="00131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EC2" w:rsidRPr="0013173B" w:rsidRDefault="00A03EC2" w:rsidP="00A03E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17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8. </w:t>
      </w:r>
      <w:proofErr w:type="spellStart"/>
      <w:r w:rsidRPr="0013173B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13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1317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3173B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13173B">
        <w:rPr>
          <w:rFonts w:ascii="Times New Roman" w:eastAsia="Calibri" w:hAnsi="Times New Roman" w:cs="Times New Roman"/>
          <w:b/>
          <w:sz w:val="28"/>
          <w:szCs w:val="28"/>
        </w:rPr>
        <w:t>ғалау</w:t>
      </w:r>
      <w:proofErr w:type="spellEnd"/>
      <w:r w:rsidRPr="0013173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3EC2" w:rsidRPr="0013173B" w:rsidRDefault="00A03EC2" w:rsidP="00A03E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3173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үсуші</w:t>
      </w:r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тапсырмаларында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берілген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ңұсқаларынан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дұрыс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жауаптың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барлығын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белгілеп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толық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беруі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керек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Толық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таңдаған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жағдайда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173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</w:t>
      </w:r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балл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жинайды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Жіберілген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бі</w:t>
      </w:r>
      <w:proofErr w:type="gram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spellEnd"/>
      <w:proofErr w:type="gram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қате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үшін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балл,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екі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немесе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одан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көп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қате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жауап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үшін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3173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түсушіге</w:t>
      </w:r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балл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беріледі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13173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Түсуші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дұрыс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емес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таңдаса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немесе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дұрыс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жауапты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таңдамаса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қате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болып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есептеледі</w:t>
      </w:r>
      <w:proofErr w:type="spellEnd"/>
      <w:r w:rsidRPr="001317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03EC2" w:rsidRPr="0013173B" w:rsidRDefault="00A03EC2" w:rsidP="00A03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173B">
        <w:rPr>
          <w:rFonts w:ascii="Times New Roman" w:hAnsi="Times New Roman" w:cs="Times New Roman"/>
          <w:b/>
          <w:sz w:val="28"/>
          <w:szCs w:val="28"/>
          <w:lang w:val="kk-KZ"/>
        </w:rPr>
        <w:t>9. Ұсынылатын әдебиеттер тізімі:</w:t>
      </w:r>
    </w:p>
    <w:p w:rsidR="00A03EC2" w:rsidRDefault="00A03EC2" w:rsidP="00A03EC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Нұрпейісова М.Б., Низаметдинов Ф.К., Ипалақов Т.Т. Маркшейдерлік іс Оқулық. – Алматы, 2013.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5C23CF">
        <w:rPr>
          <w:rFonts w:ascii="Times New Roman" w:hAnsi="Times New Roman" w:cs="Times New Roman"/>
          <w:sz w:val="28"/>
          <w:szCs w:val="28"/>
          <w:lang w:val="kk-KZ"/>
        </w:rPr>
        <w:t>400 б.</w:t>
      </w:r>
    </w:p>
    <w:p w:rsidR="00A03EC2" w:rsidRPr="005C23CF" w:rsidRDefault="00A03EC2" w:rsidP="00A0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3CF">
        <w:rPr>
          <w:rFonts w:ascii="Times New Roman" w:hAnsi="Times New Roman" w:cs="Times New Roman"/>
          <w:sz w:val="28"/>
          <w:szCs w:val="28"/>
          <w:lang w:val="kk-KZ"/>
        </w:rPr>
        <w:t>2. Тұяқбаев Т. Маркшейдерлік іс.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hyperlink r:id="rId6" w:tooltip="Астана" w:history="1">
        <w:r w:rsidRPr="005C23CF">
          <w:rPr>
            <w:rFonts w:ascii="Times New Roman" w:hAnsi="Times New Roman" w:cs="Times New Roman"/>
            <w:sz w:val="28"/>
            <w:szCs w:val="28"/>
            <w:lang w:val="kk-KZ"/>
          </w:rPr>
          <w:t>Астана</w:t>
        </w:r>
      </w:hyperlink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 қаласы: «Фолиант» </w:t>
      </w:r>
      <w:hyperlink r:id="rId7" w:tooltip="Баспа" w:history="1">
        <w:r w:rsidRPr="005C23CF">
          <w:rPr>
            <w:rFonts w:ascii="Times New Roman" w:hAnsi="Times New Roman" w:cs="Times New Roman"/>
            <w:sz w:val="28"/>
            <w:szCs w:val="28"/>
            <w:lang w:val="kk-KZ"/>
          </w:rPr>
          <w:t>баспасында</w:t>
        </w:r>
      </w:hyperlink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 басылып шыққан </w:t>
      </w:r>
      <w:hyperlink r:id="rId8" w:tooltip="Кітап" w:history="1">
        <w:r w:rsidRPr="005C23CF">
          <w:rPr>
            <w:rFonts w:ascii="Times New Roman" w:hAnsi="Times New Roman" w:cs="Times New Roman"/>
            <w:sz w:val="28"/>
            <w:szCs w:val="28"/>
            <w:lang w:val="kk-KZ"/>
          </w:rPr>
          <w:t>кітап</w:t>
        </w:r>
      </w:hyperlink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hyperlink r:id="rId9" w:tooltip="2009 жыл" w:history="1">
        <w:r w:rsidRPr="005C23CF">
          <w:rPr>
            <w:rFonts w:ascii="Times New Roman" w:hAnsi="Times New Roman" w:cs="Times New Roman"/>
            <w:sz w:val="28"/>
            <w:szCs w:val="28"/>
            <w:lang w:val="kk-KZ"/>
          </w:rPr>
          <w:t>2009 жылы</w:t>
        </w:r>
      </w:hyperlink>
      <w:r w:rsidRPr="005C23CF">
        <w:rPr>
          <w:rFonts w:ascii="Times New Roman" w:hAnsi="Times New Roman" w:cs="Times New Roman"/>
          <w:sz w:val="28"/>
          <w:szCs w:val="28"/>
          <w:lang w:val="kk-KZ"/>
        </w:rPr>
        <w:t xml:space="preserve"> – Беттер саны – 304.</w:t>
      </w:r>
    </w:p>
    <w:p w:rsidR="00A03EC2" w:rsidRDefault="00A03EC2" w:rsidP="00A0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196916">
        <w:rPr>
          <w:rFonts w:ascii="Times New Roman" w:hAnsi="Times New Roman" w:cs="Times New Roman"/>
          <w:sz w:val="28"/>
          <w:szCs w:val="28"/>
          <w:lang w:val="kk-KZ"/>
        </w:rPr>
        <w:t>Қасенов Б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96916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96916">
        <w:rPr>
          <w:rFonts w:ascii="Times New Roman" w:hAnsi="Times New Roman" w:cs="Times New Roman"/>
          <w:sz w:val="28"/>
          <w:szCs w:val="28"/>
          <w:lang w:val="kk-KZ"/>
        </w:rPr>
        <w:t>Маркшейдерлік ісі жалпы курсының практикумы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оқу құралы – </w:t>
      </w:r>
      <w:r w:rsidRPr="0019691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лматы : ҚазҰТЗУ, 2017. - 139 б.</w:t>
      </w:r>
    </w:p>
    <w:p w:rsidR="00A03EC2" w:rsidRDefault="00A03EC2" w:rsidP="000729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72910" w:rsidRPr="005B2321" w:rsidRDefault="0013173B" w:rsidP="00A03E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173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072910" w:rsidRPr="005B2321" w:rsidRDefault="00072910" w:rsidP="00072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sectPr w:rsidR="00072910" w:rsidRPr="005B2321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5"/>
    <w:rsid w:val="00072910"/>
    <w:rsid w:val="0013173B"/>
    <w:rsid w:val="00154EA9"/>
    <w:rsid w:val="00157E85"/>
    <w:rsid w:val="001603AC"/>
    <w:rsid w:val="00206018"/>
    <w:rsid w:val="003A6DD6"/>
    <w:rsid w:val="003B7567"/>
    <w:rsid w:val="003D4E4C"/>
    <w:rsid w:val="004E4335"/>
    <w:rsid w:val="005B2321"/>
    <w:rsid w:val="006554E0"/>
    <w:rsid w:val="00685790"/>
    <w:rsid w:val="006E2F98"/>
    <w:rsid w:val="007230A4"/>
    <w:rsid w:val="00806350"/>
    <w:rsid w:val="00945B90"/>
    <w:rsid w:val="00950170"/>
    <w:rsid w:val="009D7DE1"/>
    <w:rsid w:val="009E6792"/>
    <w:rsid w:val="00A03EC2"/>
    <w:rsid w:val="00A92A71"/>
    <w:rsid w:val="00B36A58"/>
    <w:rsid w:val="00BD5913"/>
    <w:rsid w:val="00CF3485"/>
    <w:rsid w:val="00DE42F9"/>
    <w:rsid w:val="00E5684E"/>
    <w:rsid w:val="00F111E4"/>
    <w:rsid w:val="00F148E6"/>
    <w:rsid w:val="00F542C0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7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72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54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4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072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0729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554E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4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0%9A%D1%96%D1%82%D0%B0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k.wikipedia.org/wiki/%D0%91%D0%B0%D1%81%D0%BF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0%D1%81%D1%82%D0%B0%D0%BD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2009_%D0%B6%D1%8B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Гулнур Аширбек</dc:creator>
  <cp:keywords/>
  <dc:description/>
  <cp:lastModifiedBy>Анара Оспанова</cp:lastModifiedBy>
  <cp:revision>32</cp:revision>
  <cp:lastPrinted>2019-03-31T12:58:00Z</cp:lastPrinted>
  <dcterms:created xsi:type="dcterms:W3CDTF">2018-12-13T12:30:00Z</dcterms:created>
  <dcterms:modified xsi:type="dcterms:W3CDTF">2022-06-09T12:01:00Z</dcterms:modified>
</cp:coreProperties>
</file>