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10BE" w14:textId="77777777" w:rsidR="0060253B" w:rsidRPr="00E20A71" w:rsidRDefault="0060253B" w:rsidP="0060253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14:paraId="1CDC5A75" w14:textId="470B1CDB" w:rsidR="0060253B" w:rsidRPr="00A93660" w:rsidRDefault="0060253B" w:rsidP="00A9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по дисциплине  «</w:t>
      </w:r>
      <w:r w:rsidR="00A93660">
        <w:rPr>
          <w:rFonts w:ascii="Times New Roman" w:hAnsi="Times New Roman"/>
          <w:b/>
          <w:bCs/>
          <w:sz w:val="24"/>
          <w:szCs w:val="24"/>
          <w:lang w:val="kk-KZ"/>
        </w:rPr>
        <w:t>О</w:t>
      </w:r>
      <w:proofErr w:type="spellStart"/>
      <w:r w:rsidR="00A93660" w:rsidRPr="00A93660">
        <w:rPr>
          <w:rFonts w:ascii="Times New Roman" w:hAnsi="Times New Roman"/>
          <w:b/>
          <w:bCs/>
          <w:sz w:val="24"/>
          <w:szCs w:val="24"/>
        </w:rPr>
        <w:t>сновы</w:t>
      </w:r>
      <w:proofErr w:type="spellEnd"/>
      <w:r w:rsidR="00A93660" w:rsidRPr="00A93660">
        <w:rPr>
          <w:rFonts w:ascii="Times New Roman" w:hAnsi="Times New Roman"/>
          <w:b/>
          <w:bCs/>
          <w:sz w:val="24"/>
          <w:szCs w:val="24"/>
        </w:rPr>
        <w:t xml:space="preserve"> предпринимательской деятельности в ресторанном и гостиничном бизнесе</w:t>
      </w: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A9366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20A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14:paraId="4C86F865" w14:textId="22EFE4EB" w:rsidR="0060253B" w:rsidRPr="00E20A71" w:rsidRDefault="0060253B" w:rsidP="006025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(вступает в силу с 202</w:t>
      </w:r>
      <w:r w:rsidR="00A93660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года)</w:t>
      </w:r>
    </w:p>
    <w:p w14:paraId="70F415E0" w14:textId="77777777" w:rsidR="0060253B" w:rsidRPr="00E20A71" w:rsidRDefault="0060253B" w:rsidP="00602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9B2AB11" w14:textId="77777777" w:rsidR="00583E02" w:rsidRDefault="0060253B" w:rsidP="00583E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Цель составления: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Определение способности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студентов 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продолжать обучение в </w:t>
      </w:r>
      <w:r w:rsidRPr="00E20A71">
        <w:rPr>
          <w:rFonts w:ascii="Times New Roman" w:eastAsia="Calibri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14:paraId="427185E8" w14:textId="58394FAE" w:rsidR="0060253B" w:rsidRPr="00583E02" w:rsidRDefault="0060253B" w:rsidP="00583E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83E0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Задачи: </w:t>
      </w:r>
      <w:r w:rsidRPr="00583E02">
        <w:rPr>
          <w:rFonts w:ascii="Times New Roman" w:eastAsia="Calibri" w:hAnsi="Times New Roman" w:cs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7321"/>
      </w:tblGrid>
      <w:tr w:rsidR="0060253B" w:rsidRPr="00E20A71" w14:paraId="5EC62679" w14:textId="77777777" w:rsidTr="00512F4B">
        <w:trPr>
          <w:cantSplit/>
          <w:trHeight w:val="513"/>
        </w:trPr>
        <w:tc>
          <w:tcPr>
            <w:tcW w:w="1071" w:type="pct"/>
            <w:noWrap/>
            <w:hideMark/>
          </w:tcPr>
          <w:p w14:paraId="182AEE86" w14:textId="77777777" w:rsidR="0060253B" w:rsidRDefault="0060253B" w:rsidP="00512F4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bookmarkStart w:id="0" w:name="_Hlk93331654"/>
          </w:p>
          <w:p w14:paraId="1301E017" w14:textId="77777777" w:rsidR="0060253B" w:rsidRPr="00E20A71" w:rsidRDefault="0060253B" w:rsidP="0051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2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M</w:t>
            </w:r>
            <w:r w:rsidRPr="00E2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149</w:t>
            </w:r>
          </w:p>
          <w:p w14:paraId="49FE9D95" w14:textId="77777777" w:rsidR="0060253B" w:rsidRPr="00DB3A13" w:rsidRDefault="0060253B" w:rsidP="00512F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Номер группы </w:t>
            </w:r>
          </w:p>
          <w:p w14:paraId="47F0450E" w14:textId="77777777" w:rsidR="0060253B" w:rsidRPr="00E20A71" w:rsidRDefault="0060253B" w:rsidP="0051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</w:tc>
        <w:tc>
          <w:tcPr>
            <w:tcW w:w="3929" w:type="pct"/>
          </w:tcPr>
          <w:p w14:paraId="67960173" w14:textId="77777777" w:rsidR="0060253B" w:rsidRPr="00E20A71" w:rsidRDefault="0060253B" w:rsidP="00512F4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14:paraId="00C2910B" w14:textId="77777777" w:rsidR="0060253B" w:rsidRPr="00E20A71" w:rsidRDefault="0060253B" w:rsidP="00512F4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2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Ресторанное дело и гостиничный бизнес</w:t>
            </w:r>
          </w:p>
          <w:p w14:paraId="4342F490" w14:textId="77777777" w:rsidR="0060253B" w:rsidRPr="00DB3A13" w:rsidRDefault="0060253B" w:rsidP="00512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  <w:p w14:paraId="7AAD2089" w14:textId="77777777" w:rsidR="0060253B" w:rsidRPr="00E20A71" w:rsidRDefault="0060253B" w:rsidP="00512F4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  <w:bookmarkEnd w:id="0"/>
    </w:tbl>
    <w:p w14:paraId="72BECFCA" w14:textId="77777777" w:rsidR="0060253B" w:rsidRDefault="0060253B" w:rsidP="006025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D365E70" w14:textId="4849DFD1" w:rsidR="0060253B" w:rsidRPr="00583E02" w:rsidRDefault="0060253B" w:rsidP="00583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83E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Содержание теста:</w:t>
      </w:r>
      <w:r w:rsidRPr="00583E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Тест содержит учебный материал по дисциплине </w:t>
      </w:r>
      <w:r w:rsidRPr="00583E0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93660" w:rsidRPr="00583E02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="00A93660" w:rsidRPr="00583E02">
        <w:rPr>
          <w:rFonts w:ascii="Times New Roman" w:hAnsi="Times New Roman"/>
          <w:sz w:val="24"/>
          <w:szCs w:val="24"/>
        </w:rPr>
        <w:t>сновы</w:t>
      </w:r>
      <w:proofErr w:type="spellEnd"/>
      <w:r w:rsidR="00A93660" w:rsidRPr="00583E02">
        <w:rPr>
          <w:rFonts w:ascii="Times New Roman" w:hAnsi="Times New Roman"/>
          <w:sz w:val="24"/>
          <w:szCs w:val="24"/>
        </w:rPr>
        <w:t xml:space="preserve"> предпринимательской деятельности в ресторанном и гостиничном бизнесе</w:t>
      </w:r>
      <w:r w:rsidRPr="00583E0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83E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соответствии с типовым учебным планом по следующим темам:</w:t>
      </w:r>
    </w:p>
    <w:p w14:paraId="49D1B173" w14:textId="77777777" w:rsidR="0060253B" w:rsidRPr="00E20A71" w:rsidRDefault="0060253B" w:rsidP="006025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8"/>
        <w:gridCol w:w="6311"/>
        <w:gridCol w:w="1467"/>
        <w:gridCol w:w="1615"/>
      </w:tblGrid>
      <w:tr w:rsidR="0060253B" w:rsidRPr="00E20A71" w14:paraId="3B8F3ECD" w14:textId="77777777" w:rsidTr="00512F4B">
        <w:tc>
          <w:tcPr>
            <w:tcW w:w="261" w:type="pct"/>
            <w:vAlign w:val="center"/>
          </w:tcPr>
          <w:p w14:paraId="0C915C8D" w14:textId="77777777" w:rsidR="0060253B" w:rsidRPr="00E20A71" w:rsidRDefault="0060253B" w:rsidP="00512F4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4" w:type="pct"/>
            <w:vAlign w:val="center"/>
          </w:tcPr>
          <w:p w14:paraId="3F98438C" w14:textId="77777777" w:rsidR="0060253B" w:rsidRPr="00E20A71" w:rsidRDefault="0060253B" w:rsidP="00512F4B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раздела</w:t>
            </w:r>
          </w:p>
        </w:tc>
        <w:tc>
          <w:tcPr>
            <w:tcW w:w="740" w:type="pct"/>
            <w:vAlign w:val="center"/>
          </w:tcPr>
          <w:p w14:paraId="4F641FC9" w14:textId="77777777" w:rsidR="0060253B" w:rsidRPr="00E20A71" w:rsidRDefault="0060253B" w:rsidP="00512F4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815" w:type="pct"/>
            <w:vAlign w:val="center"/>
          </w:tcPr>
          <w:p w14:paraId="4F243843" w14:textId="77777777" w:rsidR="0060253B" w:rsidRPr="00E20A71" w:rsidRDefault="0060253B" w:rsidP="00512F4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E20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</w:tr>
      <w:tr w:rsidR="0060253B" w:rsidRPr="00E20A71" w14:paraId="2102E283" w14:textId="77777777" w:rsidTr="00512F4B">
        <w:trPr>
          <w:trHeight w:val="405"/>
        </w:trPr>
        <w:tc>
          <w:tcPr>
            <w:tcW w:w="261" w:type="pct"/>
          </w:tcPr>
          <w:p w14:paraId="01691DDC" w14:textId="77777777" w:rsidR="0060253B" w:rsidRPr="00E20A71" w:rsidRDefault="0060253B" w:rsidP="00512F4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pct"/>
          </w:tcPr>
          <w:p w14:paraId="35D1E749" w14:textId="77777777" w:rsidR="00A93660" w:rsidRPr="00A93660" w:rsidRDefault="00A93660" w:rsidP="00A936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660">
              <w:rPr>
                <w:rFonts w:ascii="Times New Roman" w:hAnsi="Times New Roman"/>
                <w:bCs/>
                <w:sz w:val="24"/>
                <w:szCs w:val="24"/>
              </w:rPr>
              <w:t xml:space="preserve">Предпринимательская деятельность в современном обществе </w:t>
            </w:r>
          </w:p>
          <w:p w14:paraId="38AB3D2A" w14:textId="5B10FD4A" w:rsidR="0060253B" w:rsidRPr="00A93660" w:rsidRDefault="0060253B" w:rsidP="00A93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pct"/>
          </w:tcPr>
          <w:p w14:paraId="1C564F99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36386FA2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15" w:type="pct"/>
          </w:tcPr>
          <w:p w14:paraId="2E1F6588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586D76B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3B" w:rsidRPr="00E20A71" w14:paraId="108C4474" w14:textId="77777777" w:rsidTr="00512F4B">
        <w:trPr>
          <w:trHeight w:val="541"/>
        </w:trPr>
        <w:tc>
          <w:tcPr>
            <w:tcW w:w="261" w:type="pct"/>
          </w:tcPr>
          <w:p w14:paraId="06B88FBD" w14:textId="77777777" w:rsidR="0060253B" w:rsidRPr="00E20A71" w:rsidRDefault="0060253B" w:rsidP="00512F4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pct"/>
          </w:tcPr>
          <w:p w14:paraId="49CEB8EA" w14:textId="77777777" w:rsidR="00A93660" w:rsidRPr="00A93660" w:rsidRDefault="00A93660" w:rsidP="00A9366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660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Организационно-правовые формы предпринимательства в ресторанном и гостиничном бизнесе</w:t>
            </w:r>
          </w:p>
          <w:p w14:paraId="716EF875" w14:textId="0B25F257" w:rsidR="0060253B" w:rsidRPr="00A93660" w:rsidRDefault="0060253B" w:rsidP="00A93660">
            <w:pPr>
              <w:pStyle w:val="2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40" w:type="pct"/>
          </w:tcPr>
          <w:p w14:paraId="493EA68D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0388476B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pct"/>
          </w:tcPr>
          <w:p w14:paraId="1E287F55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A9A0D8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3B" w:rsidRPr="00E20A71" w14:paraId="1FF9CC44" w14:textId="77777777" w:rsidTr="00512F4B">
        <w:trPr>
          <w:trHeight w:val="633"/>
        </w:trPr>
        <w:tc>
          <w:tcPr>
            <w:tcW w:w="261" w:type="pct"/>
          </w:tcPr>
          <w:p w14:paraId="702AE2A4" w14:textId="77777777" w:rsidR="0060253B" w:rsidRPr="00E20A71" w:rsidRDefault="0060253B" w:rsidP="00512F4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pct"/>
          </w:tcPr>
          <w:p w14:paraId="384598E0" w14:textId="7D007744" w:rsidR="0060253B" w:rsidRPr="00A93660" w:rsidRDefault="00A93660" w:rsidP="00A93660">
            <w:pPr>
              <w:pStyle w:val="1"/>
              <w:jc w:val="both"/>
              <w:rPr>
                <w:bCs/>
                <w:sz w:val="24"/>
                <w:szCs w:val="24"/>
                <w:lang w:val="kk-KZ"/>
              </w:rPr>
            </w:pPr>
            <w:r w:rsidRPr="00A93660">
              <w:rPr>
                <w:bCs/>
                <w:sz w:val="24"/>
                <w:szCs w:val="24"/>
              </w:rPr>
              <w:t>Малое предпринимательство в индустрии гостеприимства</w:t>
            </w:r>
          </w:p>
        </w:tc>
        <w:tc>
          <w:tcPr>
            <w:tcW w:w="740" w:type="pct"/>
          </w:tcPr>
          <w:p w14:paraId="6106A769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57513F69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pct"/>
          </w:tcPr>
          <w:p w14:paraId="62FA77EF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D7EF08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3B" w:rsidRPr="00E20A71" w14:paraId="500FD912" w14:textId="77777777" w:rsidTr="00512F4B">
        <w:trPr>
          <w:trHeight w:val="575"/>
        </w:trPr>
        <w:tc>
          <w:tcPr>
            <w:tcW w:w="261" w:type="pct"/>
          </w:tcPr>
          <w:p w14:paraId="4D1E15AF" w14:textId="77777777" w:rsidR="0060253B" w:rsidRPr="00E20A71" w:rsidRDefault="0060253B" w:rsidP="00512F4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pct"/>
          </w:tcPr>
          <w:p w14:paraId="52652B1F" w14:textId="556151E5" w:rsidR="00A93660" w:rsidRPr="00A93660" w:rsidRDefault="00A93660" w:rsidP="00A936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660">
              <w:rPr>
                <w:rFonts w:ascii="Times New Roman" w:hAnsi="Times New Roman"/>
                <w:bCs/>
                <w:sz w:val="24"/>
                <w:szCs w:val="24"/>
              </w:rPr>
              <w:t>Регулирование и поддержка предпринимательской деятельности в ресторанном и гостиничном бизнесе</w:t>
            </w:r>
          </w:p>
          <w:p w14:paraId="1632B145" w14:textId="1C85C1B6" w:rsidR="0060253B" w:rsidRPr="00A93660" w:rsidRDefault="0060253B" w:rsidP="00A93660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0" w:type="pct"/>
          </w:tcPr>
          <w:p w14:paraId="31C75D9D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85F16B1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15" w:type="pct"/>
          </w:tcPr>
          <w:p w14:paraId="02F66929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2CE9BD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3B" w:rsidRPr="00E20A71" w14:paraId="323AEF74" w14:textId="77777777" w:rsidTr="00512F4B">
        <w:trPr>
          <w:trHeight w:val="537"/>
        </w:trPr>
        <w:tc>
          <w:tcPr>
            <w:tcW w:w="261" w:type="pct"/>
          </w:tcPr>
          <w:p w14:paraId="0B07571E" w14:textId="77777777" w:rsidR="0060253B" w:rsidRPr="00E20A71" w:rsidRDefault="0060253B" w:rsidP="00512F4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pct"/>
          </w:tcPr>
          <w:p w14:paraId="33A5C9A1" w14:textId="32C34421" w:rsidR="0060253B" w:rsidRPr="00A93660" w:rsidRDefault="00A93660" w:rsidP="00A93660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A93660">
              <w:rPr>
                <w:bCs/>
                <w:sz w:val="24"/>
                <w:szCs w:val="24"/>
              </w:rPr>
              <w:t>Финансовая деятельность предприятий в ресторанном и гостиничном бизнесе</w:t>
            </w:r>
          </w:p>
        </w:tc>
        <w:tc>
          <w:tcPr>
            <w:tcW w:w="740" w:type="pct"/>
          </w:tcPr>
          <w:p w14:paraId="7A34F403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C81FEB7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15" w:type="pct"/>
          </w:tcPr>
          <w:p w14:paraId="0215946A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EB697F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3B" w:rsidRPr="00E20A71" w14:paraId="3F97527B" w14:textId="77777777" w:rsidTr="00512F4B">
        <w:trPr>
          <w:trHeight w:val="545"/>
        </w:trPr>
        <w:tc>
          <w:tcPr>
            <w:tcW w:w="261" w:type="pct"/>
          </w:tcPr>
          <w:p w14:paraId="1A00F61B" w14:textId="77777777" w:rsidR="0060253B" w:rsidRPr="00E20A71" w:rsidRDefault="0060253B" w:rsidP="00512F4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pct"/>
          </w:tcPr>
          <w:p w14:paraId="31EE2FCB" w14:textId="48FB04CE" w:rsidR="0060253B" w:rsidRPr="00A93660" w:rsidRDefault="00A93660" w:rsidP="00A93660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A93660">
              <w:rPr>
                <w:bCs/>
                <w:sz w:val="24"/>
                <w:szCs w:val="24"/>
              </w:rPr>
              <w:t>Конкурентная предпринимательская среда</w:t>
            </w:r>
          </w:p>
        </w:tc>
        <w:tc>
          <w:tcPr>
            <w:tcW w:w="740" w:type="pct"/>
          </w:tcPr>
          <w:p w14:paraId="19AC4B40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01CF9B30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481381D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C-1</w:t>
            </w:r>
          </w:p>
        </w:tc>
        <w:tc>
          <w:tcPr>
            <w:tcW w:w="815" w:type="pct"/>
          </w:tcPr>
          <w:p w14:paraId="3C526271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53B" w:rsidRPr="00E20A71" w14:paraId="0BC30828" w14:textId="77777777" w:rsidTr="00512F4B">
        <w:trPr>
          <w:trHeight w:val="553"/>
        </w:trPr>
        <w:tc>
          <w:tcPr>
            <w:tcW w:w="261" w:type="pct"/>
          </w:tcPr>
          <w:p w14:paraId="2B4412D3" w14:textId="77777777" w:rsidR="0060253B" w:rsidRPr="00E20A71" w:rsidRDefault="0060253B" w:rsidP="00512F4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pct"/>
          </w:tcPr>
          <w:p w14:paraId="48C908A8" w14:textId="77777777" w:rsidR="00A93660" w:rsidRPr="00A93660" w:rsidRDefault="00A93660" w:rsidP="00A9366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660">
              <w:rPr>
                <w:rFonts w:ascii="Times New Roman" w:hAnsi="Times New Roman"/>
                <w:bCs/>
                <w:sz w:val="24"/>
                <w:szCs w:val="24"/>
              </w:rPr>
              <w:t>Кадровая обеспеченность и корпоративная культура в ресторанном и гостиничном бизнесе</w:t>
            </w:r>
          </w:p>
          <w:p w14:paraId="6D92EFD5" w14:textId="004DEEA6" w:rsidR="0060253B" w:rsidRPr="00A93660" w:rsidRDefault="0060253B" w:rsidP="00A93660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0" w:type="pct"/>
          </w:tcPr>
          <w:p w14:paraId="3907ADA6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769D891A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pct"/>
          </w:tcPr>
          <w:p w14:paraId="14A19572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EEF894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60" w:rsidRPr="00E20A71" w14:paraId="6EBA762F" w14:textId="77777777" w:rsidTr="00512F4B">
        <w:trPr>
          <w:trHeight w:val="841"/>
        </w:trPr>
        <w:tc>
          <w:tcPr>
            <w:tcW w:w="261" w:type="pct"/>
          </w:tcPr>
          <w:p w14:paraId="541C9775" w14:textId="77777777" w:rsidR="00A93660" w:rsidRPr="00E20A71" w:rsidRDefault="00A93660" w:rsidP="00A93660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pct"/>
          </w:tcPr>
          <w:p w14:paraId="67EB54CB" w14:textId="70D4E565" w:rsidR="00A93660" w:rsidRPr="00A93660" w:rsidRDefault="00A93660" w:rsidP="00A93660">
            <w:pPr>
              <w:pStyle w:val="1"/>
              <w:jc w:val="both"/>
              <w:rPr>
                <w:sz w:val="24"/>
                <w:szCs w:val="24"/>
              </w:rPr>
            </w:pPr>
            <w:r w:rsidRPr="00A93660">
              <w:rPr>
                <w:sz w:val="24"/>
                <w:szCs w:val="24"/>
              </w:rPr>
              <w:t>Состояние и факторы развития малого бизнеса</w:t>
            </w:r>
          </w:p>
        </w:tc>
        <w:tc>
          <w:tcPr>
            <w:tcW w:w="740" w:type="pct"/>
          </w:tcPr>
          <w:p w14:paraId="4A20E229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6A9126BE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5D883DC9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15" w:type="pct"/>
          </w:tcPr>
          <w:p w14:paraId="4EB71E09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2082D30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60" w:rsidRPr="00E20A71" w14:paraId="3A0C4AAF" w14:textId="77777777" w:rsidTr="00512F4B">
        <w:trPr>
          <w:trHeight w:val="531"/>
        </w:trPr>
        <w:tc>
          <w:tcPr>
            <w:tcW w:w="261" w:type="pct"/>
          </w:tcPr>
          <w:p w14:paraId="0254CA8F" w14:textId="77777777" w:rsidR="00A93660" w:rsidRPr="00E20A71" w:rsidRDefault="00A93660" w:rsidP="00A93660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pct"/>
          </w:tcPr>
          <w:p w14:paraId="09EB8F91" w14:textId="3271456F" w:rsidR="00A93660" w:rsidRPr="00A93660" w:rsidRDefault="00A93660" w:rsidP="00A93660">
            <w:pPr>
              <w:pStyle w:val="1"/>
              <w:jc w:val="both"/>
              <w:rPr>
                <w:sz w:val="24"/>
                <w:szCs w:val="24"/>
              </w:rPr>
            </w:pPr>
            <w:r w:rsidRPr="00A93660">
              <w:rPr>
                <w:sz w:val="24"/>
                <w:szCs w:val="24"/>
              </w:rPr>
              <w:t>Маркетинговые исследования на предприятиях</w:t>
            </w:r>
          </w:p>
        </w:tc>
        <w:tc>
          <w:tcPr>
            <w:tcW w:w="740" w:type="pct"/>
          </w:tcPr>
          <w:p w14:paraId="2CEF6953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7A84FBC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5" w:type="pct"/>
          </w:tcPr>
          <w:p w14:paraId="0F07D1E7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660" w:rsidRPr="00E20A71" w14:paraId="097B4972" w14:textId="77777777" w:rsidTr="00512F4B">
        <w:trPr>
          <w:trHeight w:val="557"/>
        </w:trPr>
        <w:tc>
          <w:tcPr>
            <w:tcW w:w="261" w:type="pct"/>
          </w:tcPr>
          <w:p w14:paraId="0499E528" w14:textId="77777777" w:rsidR="00A93660" w:rsidRPr="00E20A71" w:rsidRDefault="00A93660" w:rsidP="00A93660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pct"/>
          </w:tcPr>
          <w:p w14:paraId="1EF8F13F" w14:textId="3E8182F9" w:rsidR="00A93660" w:rsidRPr="00A93660" w:rsidRDefault="00A93660" w:rsidP="00A93660">
            <w:pPr>
              <w:pStyle w:val="1"/>
              <w:jc w:val="both"/>
              <w:rPr>
                <w:sz w:val="24"/>
                <w:szCs w:val="24"/>
              </w:rPr>
            </w:pPr>
            <w:r w:rsidRPr="00A93660">
              <w:rPr>
                <w:sz w:val="24"/>
                <w:szCs w:val="24"/>
              </w:rPr>
              <w:t>Классификация предпринимательских угроз. Факторы, влияющие на риск предпринимательства</w:t>
            </w:r>
          </w:p>
        </w:tc>
        <w:tc>
          <w:tcPr>
            <w:tcW w:w="740" w:type="pct"/>
          </w:tcPr>
          <w:p w14:paraId="4F4BBCD3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2797DAAC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pct"/>
          </w:tcPr>
          <w:p w14:paraId="07ACC12B" w14:textId="77777777" w:rsidR="00A93660" w:rsidRPr="00E20A71" w:rsidRDefault="00A93660" w:rsidP="00A9366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53B" w:rsidRPr="00E20A71" w14:paraId="3B0AC1F6" w14:textId="77777777" w:rsidTr="00512F4B">
        <w:tc>
          <w:tcPr>
            <w:tcW w:w="3445" w:type="pct"/>
            <w:gridSpan w:val="2"/>
          </w:tcPr>
          <w:p w14:paraId="59BD3E14" w14:textId="77777777" w:rsidR="0060253B" w:rsidRPr="00E20A71" w:rsidRDefault="0060253B" w:rsidP="00512F4B">
            <w:pPr>
              <w:pStyle w:val="1"/>
              <w:rPr>
                <w:sz w:val="24"/>
                <w:szCs w:val="24"/>
              </w:rPr>
            </w:pPr>
            <w:r w:rsidRPr="00E20A71">
              <w:rPr>
                <w:b/>
                <w:bCs/>
                <w:sz w:val="24"/>
                <w:szCs w:val="24"/>
                <w:lang w:val="kk-KZ"/>
              </w:rPr>
              <w:t>Количество тестов в одном варианте</w:t>
            </w:r>
          </w:p>
        </w:tc>
        <w:tc>
          <w:tcPr>
            <w:tcW w:w="1555" w:type="pct"/>
            <w:gridSpan w:val="2"/>
          </w:tcPr>
          <w:p w14:paraId="4C0370CA" w14:textId="77777777" w:rsidR="0060253B" w:rsidRPr="00E20A71" w:rsidRDefault="0060253B" w:rsidP="00512F4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E20A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601876D1" w14:textId="77777777" w:rsidR="00583E02" w:rsidRDefault="00583E02" w:rsidP="00583E0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BFC645" w14:textId="5C0F7DF0" w:rsidR="0060253B" w:rsidRPr="00583E02" w:rsidRDefault="0060253B" w:rsidP="00583E0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1" w:name="_GoBack"/>
      <w:bookmarkEnd w:id="1"/>
      <w:r w:rsidRPr="00583E02">
        <w:rPr>
          <w:rFonts w:ascii="Times New Roman" w:eastAsia="Calibri" w:hAnsi="Times New Roman" w:cs="Times New Roman"/>
          <w:b/>
          <w:sz w:val="24"/>
          <w:szCs w:val="24"/>
        </w:rPr>
        <w:t>Описание содержания заданий:</w:t>
      </w:r>
      <w:r w:rsidRPr="00583E02">
        <w:rPr>
          <w:rFonts w:ascii="Times New Roman" w:eastAsia="Calibri" w:hAnsi="Times New Roman" w:cs="Times New Roman"/>
          <w:sz w:val="24"/>
          <w:szCs w:val="24"/>
        </w:rPr>
        <w:t xml:space="preserve"> Тестовые задания позволяют определить у студентов знания по </w:t>
      </w:r>
      <w:r w:rsidR="00D1216C" w:rsidRPr="00583E02">
        <w:rPr>
          <w:rFonts w:ascii="Times New Roman" w:hAnsi="Times New Roman"/>
          <w:sz w:val="24"/>
          <w:szCs w:val="24"/>
          <w:lang w:val="kk-KZ"/>
        </w:rPr>
        <w:t>основы</w:t>
      </w:r>
      <w:r w:rsidR="00D1216C" w:rsidRPr="00583E02">
        <w:rPr>
          <w:rFonts w:ascii="Times New Roman" w:hAnsi="Times New Roman"/>
          <w:sz w:val="24"/>
          <w:szCs w:val="24"/>
        </w:rPr>
        <w:t xml:space="preserve"> предпринимательской деятельности в ресторанном и гостиничном бизнесе</w:t>
      </w:r>
      <w:r w:rsidRPr="00583E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261EFB" w14:textId="77777777" w:rsidR="0060253B" w:rsidRPr="00E20A71" w:rsidRDefault="0060253B" w:rsidP="00602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F7F5BD3" w14:textId="77777777" w:rsidR="0060253B" w:rsidRPr="00E20A71" w:rsidRDefault="0060253B" w:rsidP="006025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5. Среднее время выполнени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я</w:t>
      </w: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задания:</w:t>
      </w:r>
    </w:p>
    <w:p w14:paraId="73F282EB" w14:textId="77777777" w:rsidR="0060253B" w:rsidRPr="00E20A71" w:rsidRDefault="0060253B" w:rsidP="0060253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Продолжительность выполнения одного задания – 2 минуты.</w:t>
      </w:r>
    </w:p>
    <w:p w14:paraId="39956656" w14:textId="77777777" w:rsidR="0060253B" w:rsidRPr="00E20A71" w:rsidRDefault="0060253B" w:rsidP="0060253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Общее время теста составляет 60 минут</w:t>
      </w:r>
    </w:p>
    <w:p w14:paraId="3383B98D" w14:textId="77777777" w:rsidR="0060253B" w:rsidRPr="00E20A71" w:rsidRDefault="0060253B" w:rsidP="006025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F721490" w14:textId="77777777" w:rsidR="0060253B" w:rsidRPr="00E20A71" w:rsidRDefault="0060253B" w:rsidP="006025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14:paraId="368BB6F3" w14:textId="77777777" w:rsidR="0060253B" w:rsidRPr="00E20A71" w:rsidRDefault="0060253B" w:rsidP="0060253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одном варианте теста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30 заданий.</w:t>
      </w:r>
    </w:p>
    <w:p w14:paraId="28F64B91" w14:textId="77777777" w:rsidR="0060253B" w:rsidRPr="00E20A71" w:rsidRDefault="0060253B" w:rsidP="0060253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14:paraId="0BBDB180" w14:textId="77777777" w:rsidR="0060253B" w:rsidRDefault="0060253B" w:rsidP="0060253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легкие (A) –  9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заданий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 xml:space="preserve"> (30%);</w:t>
      </w:r>
    </w:p>
    <w:p w14:paraId="074F3B58" w14:textId="77777777" w:rsidR="0060253B" w:rsidRDefault="0060253B" w:rsidP="0060253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- средние (B) – 12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заданий (40%);</w:t>
      </w:r>
    </w:p>
    <w:p w14:paraId="05A44928" w14:textId="77777777" w:rsidR="0060253B" w:rsidRPr="00E20A71" w:rsidRDefault="0060253B" w:rsidP="0060253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E20A71">
        <w:rPr>
          <w:rFonts w:ascii="Times New Roman" w:hAnsi="Times New Roman" w:cs="Times New Roman"/>
          <w:sz w:val="24"/>
          <w:szCs w:val="24"/>
          <w:lang w:val="kk-KZ"/>
        </w:rPr>
        <w:t>сложные (C) – 9 заданий (30%).</w:t>
      </w:r>
    </w:p>
    <w:p w14:paraId="0A974120" w14:textId="77777777" w:rsidR="0060253B" w:rsidRPr="00E20A71" w:rsidRDefault="0060253B" w:rsidP="0060253B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7AA27F0" w14:textId="77777777" w:rsidR="0060253B" w:rsidRPr="00E20A71" w:rsidRDefault="0060253B" w:rsidP="006025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7. Форма задания:</w:t>
      </w:r>
    </w:p>
    <w:p w14:paraId="05CB0EB0" w14:textId="77777777" w:rsidR="0060253B" w:rsidRPr="00E20A71" w:rsidRDefault="0060253B" w:rsidP="006025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A71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59FF2A03" w14:textId="77777777" w:rsidR="0060253B" w:rsidRPr="00E20A71" w:rsidRDefault="0060253B" w:rsidP="00602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CFB9826" w14:textId="77777777" w:rsidR="0060253B" w:rsidRPr="00E20A71" w:rsidRDefault="0060253B" w:rsidP="00602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14:paraId="4B08A23A" w14:textId="77777777" w:rsidR="0060253B" w:rsidRPr="00E20A71" w:rsidRDefault="0060253B" w:rsidP="006025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0A71">
        <w:rPr>
          <w:rFonts w:ascii="Times New Roman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25445C4B" w14:textId="77777777" w:rsidR="0060253B" w:rsidRPr="00E20A71" w:rsidRDefault="0060253B" w:rsidP="00602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57F30" w14:textId="77777777" w:rsidR="0060253B" w:rsidRPr="004F58E1" w:rsidRDefault="0060253B" w:rsidP="00602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F58E1">
        <w:rPr>
          <w:rFonts w:ascii="Times New Roman" w:eastAsia="Calibri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14:paraId="14953C6E" w14:textId="39C1EF44" w:rsidR="009B597C" w:rsidRPr="004F58E1" w:rsidRDefault="009B597C" w:rsidP="009B59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58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Мизамбекова Ж.К.  Основы предпринимательской деятельности в ресторанном и гостиничном бизнесе [Текст]: учебное пособие / Ж. К. Мизамбекова, Е. А. Шаяхметова, Д. Шаршанкулова. - Алматы: Лантар Трейд, 2018. - 220 с. - ISBN 978-601-80743-1-8 </w:t>
      </w:r>
      <w:hyperlink r:id="rId5" w:tgtFrame="_blank" w:history="1">
        <w:r w:rsidR="00852A19" w:rsidRPr="004F58E1">
          <w:rPr>
            <w:rStyle w:val="a5"/>
            <w:rFonts w:ascii="Times New Roman" w:hAnsi="Times New Roman" w:cs="Times New Roman"/>
            <w:sz w:val="23"/>
            <w:szCs w:val="23"/>
            <w:u w:val="none"/>
            <w:shd w:val="clear" w:color="auto" w:fill="FFFFFF"/>
          </w:rPr>
          <w:t>https://library.atu.edu.kz/files/47807</w:t>
        </w:r>
      </w:hyperlink>
    </w:p>
    <w:p w14:paraId="19E5691C" w14:textId="732D59B9" w:rsidR="002008D0" w:rsidRPr="00AE572F" w:rsidRDefault="002008D0" w:rsidP="002008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58E1">
        <w:rPr>
          <w:rFonts w:ascii="Times New Roman" w:eastAsia="Times New Roman" w:hAnsi="Times New Roman" w:cs="Times New Roman"/>
          <w:sz w:val="24"/>
          <w:szCs w:val="24"/>
          <w:lang w:val="kk-KZ"/>
        </w:rPr>
        <w:t>Байгелова А.Н., Садыкова Ж.Е., Насымхан Т.М. Основы предпринимательства: Учебное пособие для студентов высших учебных заведений, обучающихся по Экономическим специальностям. Алматы: ТОО «Лантар Трейд»-2019.-286 с.</w:t>
      </w:r>
      <w:r w:rsidR="0080747E" w:rsidRPr="004F58E1">
        <w:t xml:space="preserve"> </w:t>
      </w:r>
      <w:hyperlink r:id="rId6" w:tgtFrame="_blank" w:history="1">
        <w:r w:rsidR="0080747E" w:rsidRPr="004F58E1">
          <w:rPr>
            <w:rStyle w:val="a5"/>
            <w:rFonts w:ascii="Times New Roman" w:hAnsi="Times New Roman" w:cs="Times New Roman"/>
            <w:sz w:val="23"/>
            <w:szCs w:val="23"/>
            <w:u w:val="none"/>
            <w:shd w:val="clear" w:color="auto" w:fill="FFFFFF"/>
          </w:rPr>
          <w:t>https://library.atu.edu.kz/files/85792.pdf</w:t>
        </w:r>
      </w:hyperlink>
    </w:p>
    <w:p w14:paraId="2DD7F47C" w14:textId="5AF5D1D5" w:rsidR="00AE572F" w:rsidRPr="00AE572F" w:rsidRDefault="00AE572F" w:rsidP="002008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572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  <w:lang w:val="kk-KZ"/>
        </w:rPr>
        <w:t>Джолдасбаева Г.К. Бизнес-планирование [Текст/Электронный ресурс]: учебное пособие / Г. К. Джолдасбаева, А. Р. Уркумбаева. – 2.19 мб., - PDF; PDF. – Алматы: АТУ, 2019. – 180 с. – ISBN 978-601-332-106-6 : 1000.00. </w:t>
      </w:r>
      <w:hyperlink r:id="rId7" w:tgtFrame="_blank" w:history="1">
        <w:r w:rsidRPr="00AE572F">
          <w:rPr>
            <w:rStyle w:val="a5"/>
            <w:rFonts w:ascii="Times New Roman" w:hAnsi="Times New Roman" w:cs="Times New Roman"/>
            <w:sz w:val="23"/>
            <w:szCs w:val="23"/>
            <w:u w:val="none"/>
            <w:shd w:val="clear" w:color="auto" w:fill="FFFFFF"/>
            <w:lang w:val="kk-KZ"/>
          </w:rPr>
          <w:t>https://library.atu.edu.kz/files/10398.pdf</w:t>
        </w:r>
      </w:hyperlink>
    </w:p>
    <w:p w14:paraId="482C20DE" w14:textId="77777777" w:rsidR="0080747E" w:rsidRPr="004F58E1" w:rsidRDefault="0080747E" w:rsidP="00807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58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Уварова А.К. Ресторанный бизнес в туризме [Текст/Электронный ресурс]: учебное пособие / А. К. Уварова. - Алматы: Қазақ университеті, 2017. - 290 с. - ISBN 978-601-04-2618-4 </w:t>
      </w:r>
      <w:hyperlink r:id="rId8" w:tgtFrame="_blank" w:history="1">
        <w:r w:rsidRPr="004F58E1">
          <w:rPr>
            <w:rStyle w:val="a5"/>
            <w:rFonts w:ascii="Times New Roman" w:hAnsi="Times New Roman" w:cs="Times New Roman"/>
            <w:sz w:val="23"/>
            <w:szCs w:val="23"/>
            <w:u w:val="none"/>
            <w:shd w:val="clear" w:color="auto" w:fill="FFFFFF"/>
          </w:rPr>
          <w:t>https://library.atu.edu.kz/files/128134.pdf</w:t>
        </w:r>
      </w:hyperlink>
    </w:p>
    <w:p w14:paraId="560F1432" w14:textId="712E0031" w:rsidR="00151291" w:rsidRPr="004F58E1" w:rsidRDefault="00151291" w:rsidP="001512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58E1">
        <w:rPr>
          <w:rFonts w:ascii="Times New Roman" w:eastAsia="Times New Roman" w:hAnsi="Times New Roman" w:cs="Times New Roman"/>
          <w:sz w:val="24"/>
          <w:szCs w:val="24"/>
          <w:lang w:val="kk-KZ"/>
        </w:rPr>
        <w:t>Виноградова М.В.   Бизнес-планирование в индустрии гостеприимства [текст]: учебное пособие / М. В. Виноградова. - М: Дашков и К, 2008. - 284с. - ISBN 978-5-91131-453-8</w:t>
      </w:r>
    </w:p>
    <w:p w14:paraId="3038E13D" w14:textId="45461B5E" w:rsidR="0060253B" w:rsidRPr="009D4C71" w:rsidRDefault="0060253B" w:rsidP="0015129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0253B" w:rsidRPr="009D4C71" w:rsidSect="006D05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A31"/>
    <w:multiLevelType w:val="hybridMultilevel"/>
    <w:tmpl w:val="72024140"/>
    <w:lvl w:ilvl="0" w:tplc="75A822D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AB5"/>
    <w:multiLevelType w:val="hybridMultilevel"/>
    <w:tmpl w:val="10782720"/>
    <w:lvl w:ilvl="0" w:tplc="53F0A0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2CD7"/>
    <w:multiLevelType w:val="hybridMultilevel"/>
    <w:tmpl w:val="E5881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7503D"/>
    <w:multiLevelType w:val="hybridMultilevel"/>
    <w:tmpl w:val="CEB80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1BBA"/>
    <w:multiLevelType w:val="hybridMultilevel"/>
    <w:tmpl w:val="A0BA6ADE"/>
    <w:lvl w:ilvl="0" w:tplc="22B2938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A5B73"/>
    <w:multiLevelType w:val="hybridMultilevel"/>
    <w:tmpl w:val="C4B258BA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C"/>
    <w:rsid w:val="000750A0"/>
    <w:rsid w:val="00151291"/>
    <w:rsid w:val="002008D0"/>
    <w:rsid w:val="003E37A2"/>
    <w:rsid w:val="004B13F6"/>
    <w:rsid w:val="004F58E1"/>
    <w:rsid w:val="00583E02"/>
    <w:rsid w:val="0060253B"/>
    <w:rsid w:val="0080747E"/>
    <w:rsid w:val="008476FB"/>
    <w:rsid w:val="00852A19"/>
    <w:rsid w:val="008E4A5C"/>
    <w:rsid w:val="009B597C"/>
    <w:rsid w:val="009C23D6"/>
    <w:rsid w:val="009D4C71"/>
    <w:rsid w:val="00A93660"/>
    <w:rsid w:val="00AA0301"/>
    <w:rsid w:val="00AE572F"/>
    <w:rsid w:val="00AE7842"/>
    <w:rsid w:val="00D1216C"/>
    <w:rsid w:val="00D4697C"/>
    <w:rsid w:val="00DA5A10"/>
    <w:rsid w:val="00DD302B"/>
    <w:rsid w:val="00EE1C3C"/>
    <w:rsid w:val="00F353B7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646B"/>
  <w15:docId w15:val="{38C0126E-D836-43DC-98FF-90C9F8B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025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53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2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60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02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60253B"/>
    <w:pPr>
      <w:ind w:left="720"/>
      <w:jc w:val="both"/>
    </w:pPr>
    <w:rPr>
      <w:sz w:val="28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1512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edu.kz/files/12813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atu.edu.kz/files/103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tu.edu.kz/files/85792.pdf" TargetMode="External"/><Relationship Id="rId5" Type="http://schemas.openxmlformats.org/officeDocument/2006/relationships/hyperlink" Target="https://library.atu.edu.kz/files/478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Сарсембай</dc:creator>
  <cp:keywords/>
  <dc:description/>
  <cp:lastModifiedBy>User</cp:lastModifiedBy>
  <cp:revision>16</cp:revision>
  <cp:lastPrinted>2023-04-10T07:12:00Z</cp:lastPrinted>
  <dcterms:created xsi:type="dcterms:W3CDTF">2023-04-06T10:38:00Z</dcterms:created>
  <dcterms:modified xsi:type="dcterms:W3CDTF">2023-04-10T11:58:00Z</dcterms:modified>
</cp:coreProperties>
</file>