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9" w:rsidRPr="00E678AB" w:rsidRDefault="00663B59" w:rsidP="003C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78A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C70EB" w:rsidRPr="009C70EB">
        <w:rPr>
          <w:rFonts w:ascii="Times New Roman" w:hAnsi="Times New Roman" w:cs="Times New Roman"/>
          <w:b/>
          <w:sz w:val="28"/>
          <w:szCs w:val="28"/>
          <w:lang w:val="kk-KZ"/>
        </w:rPr>
        <w:t>Далалық және ұңғымаларды геофизикалық зерттеулердің теориялық негіздеріне кіріспе</w:t>
      </w:r>
      <w:bookmarkStart w:id="0" w:name="_GoBack"/>
      <w:bookmarkEnd w:id="0"/>
      <w:r w:rsidRPr="00E678A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663B59" w:rsidRPr="006A2367" w:rsidRDefault="00663B59" w:rsidP="003C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23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6A23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663B59" w:rsidRPr="006A2367" w:rsidRDefault="00663B59" w:rsidP="003C0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A2367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663B59" w:rsidRPr="006A2367" w:rsidRDefault="00CD2D00" w:rsidP="003C0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(2022</w:t>
      </w:r>
      <w:r w:rsidR="00663B59"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3C03EF" w:rsidRDefault="003C03EF" w:rsidP="005A72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63B59" w:rsidRPr="006A2367" w:rsidRDefault="00663B59" w:rsidP="005A72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A23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663B59" w:rsidRPr="006A2367" w:rsidRDefault="00663B59" w:rsidP="005A72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B2B6C" w:rsidRPr="006A2367" w:rsidRDefault="00663B59" w:rsidP="006A2367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6A2367">
        <w:rPr>
          <w:b/>
          <w:bCs/>
          <w:sz w:val="28"/>
          <w:szCs w:val="28"/>
          <w:lang w:val="kk-KZ"/>
        </w:rPr>
        <w:t>2. Міндеті:</w:t>
      </w:r>
      <w:r w:rsidR="004B2B6C" w:rsidRPr="006A2367">
        <w:rPr>
          <w:bCs/>
          <w:sz w:val="28"/>
          <w:szCs w:val="28"/>
          <w:lang w:val="kk-KZ"/>
        </w:rPr>
        <w:t xml:space="preserve"> </w:t>
      </w:r>
      <w:r w:rsidR="004B2B6C" w:rsidRPr="006A2367">
        <w:rPr>
          <w:color w:val="000000"/>
          <w:sz w:val="28"/>
          <w:szCs w:val="28"/>
          <w:lang w:val="kk-KZ"/>
        </w:rPr>
        <w:t>Келесі білім беру бағдарламалары тобы үшін түсушінің білім деңгейін анықтау:</w:t>
      </w:r>
    </w:p>
    <w:p w:rsidR="005A72EB" w:rsidRPr="006A2367" w:rsidRDefault="005A72EB" w:rsidP="005A72EB">
      <w:pPr>
        <w:pStyle w:val="a8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3"/>
      </w:tblGrid>
      <w:tr w:rsidR="004B2B6C" w:rsidRPr="006A2367" w:rsidTr="008808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C" w:rsidRPr="006A2367" w:rsidRDefault="004B2B6C" w:rsidP="005A7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x-none"/>
              </w:rPr>
            </w:pPr>
            <w:r w:rsidRPr="006A23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x-none"/>
              </w:rPr>
              <w:t>Шифр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C" w:rsidRPr="006A2367" w:rsidRDefault="004B2B6C" w:rsidP="005A7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x-none"/>
              </w:rPr>
            </w:pPr>
            <w:r w:rsidRPr="006A23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Білім беру бағдарламалар тобы</w:t>
            </w:r>
          </w:p>
        </w:tc>
      </w:tr>
      <w:tr w:rsidR="004B2B6C" w:rsidRPr="006A2367" w:rsidTr="008808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6C" w:rsidRPr="006A2367" w:rsidRDefault="004B2B6C" w:rsidP="005A7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x-none"/>
              </w:rPr>
            </w:pPr>
            <w:r w:rsidRPr="006A2367">
              <w:rPr>
                <w:rFonts w:ascii="Times New Roman" w:hAnsi="Times New Roman" w:cs="Times New Roman"/>
                <w:sz w:val="28"/>
                <w:szCs w:val="28"/>
              </w:rPr>
              <w:t>М109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8C" w:rsidRPr="006A2367" w:rsidRDefault="004B2B6C" w:rsidP="005A7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Геофизикалық инжиниринг және технологиялар</w:t>
            </w:r>
          </w:p>
        </w:tc>
      </w:tr>
    </w:tbl>
    <w:p w:rsidR="00663B59" w:rsidRPr="006A2367" w:rsidRDefault="00663B59" w:rsidP="005A72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663B59" w:rsidRPr="006A2367" w:rsidRDefault="00663B59" w:rsidP="005A7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36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6A236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418"/>
        <w:gridCol w:w="1559"/>
      </w:tblGrid>
      <w:tr w:rsidR="005A72EB" w:rsidRPr="006A2367" w:rsidTr="00E272A9">
        <w:tc>
          <w:tcPr>
            <w:tcW w:w="500" w:type="dxa"/>
          </w:tcPr>
          <w:p w:rsidR="005A72EB" w:rsidRPr="006A2367" w:rsidRDefault="005A72EB" w:rsidP="005A7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5A72EB" w:rsidRPr="006A2367" w:rsidRDefault="005A72EB" w:rsidP="005A72EB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proofErr w:type="spellEnd"/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  <w:proofErr w:type="spellEnd"/>
          </w:p>
        </w:tc>
        <w:tc>
          <w:tcPr>
            <w:tcW w:w="1418" w:type="dxa"/>
          </w:tcPr>
          <w:p w:rsidR="005A72EB" w:rsidRPr="006A2367" w:rsidRDefault="005A72EB" w:rsidP="005A72EB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2367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  <w:proofErr w:type="spellEnd"/>
            <w:r w:rsidRPr="006A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  <w:proofErr w:type="spellEnd"/>
          </w:p>
        </w:tc>
        <w:tc>
          <w:tcPr>
            <w:tcW w:w="1559" w:type="dxa"/>
          </w:tcPr>
          <w:p w:rsidR="005A72EB" w:rsidRPr="006A2367" w:rsidRDefault="005A72EB" w:rsidP="005A72EB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</w:t>
            </w:r>
            <w:proofErr w:type="spellEnd"/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</w:tc>
      </w:tr>
      <w:tr w:rsidR="00B07479" w:rsidRPr="006A2367" w:rsidTr="008808D4">
        <w:tc>
          <w:tcPr>
            <w:tcW w:w="500" w:type="dxa"/>
            <w:vAlign w:val="center"/>
          </w:tcPr>
          <w:p w:rsidR="00B07479" w:rsidRPr="006A2367" w:rsidRDefault="00B07479" w:rsidP="00B0747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3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B07479" w:rsidRPr="006A2367" w:rsidRDefault="00B07479" w:rsidP="00B074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ҰГЗ</w:t>
            </w:r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әдістерінің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жіктелуі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Электрметрияның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физикалық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негіздері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. Тау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жыныстарының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меншікті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кедергісі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оның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әртүрлі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факторларға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тәуелділігі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Нүктелік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көздің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өрісі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Екі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орта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шекарасындағы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өрісі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. Тау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жыныстарының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электрохимиялық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белсенділігі</w:t>
            </w:r>
            <w:proofErr w:type="spellEnd"/>
          </w:p>
        </w:tc>
        <w:tc>
          <w:tcPr>
            <w:tcW w:w="1418" w:type="dxa"/>
            <w:vAlign w:val="center"/>
          </w:tcPr>
          <w:p w:rsidR="00B07479" w:rsidRPr="00754B8D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B07479" w:rsidRPr="00754B8D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7479" w:rsidRPr="006A2367" w:rsidTr="008808D4">
        <w:tc>
          <w:tcPr>
            <w:tcW w:w="500" w:type="dxa"/>
            <w:vAlign w:val="center"/>
          </w:tcPr>
          <w:p w:rsidR="00B07479" w:rsidRPr="006A2367" w:rsidRDefault="00B07479" w:rsidP="00B0747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78" w:type="dxa"/>
          </w:tcPr>
          <w:p w:rsidR="00B07479" w:rsidRPr="006A2367" w:rsidRDefault="00B07479" w:rsidP="00B074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7A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Электрлік каротаж </w:t>
            </w:r>
          </w:p>
          <w:p w:rsidR="00B07479" w:rsidRPr="006A2367" w:rsidRDefault="00B07479" w:rsidP="00B074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Фокусталмаған зондтармен жүргізілетін электрлік каротаж. Көрінерлік кедергілер әдісі. КК әдісінің зондтары. КК әдісінің микромодификациясы. Бүйірлік каротажды зонд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тау</w:t>
            </w: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B07479" w:rsidRPr="006A2367" w:rsidRDefault="00B07479" w:rsidP="00B074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Тоқ көзін бағыттауға арналған электрлік каротаждың әдістері. Бүйірлік каротаж.  Микробүйірлік каротаж.</w:t>
            </w:r>
          </w:p>
          <w:p w:rsidR="00B07479" w:rsidRPr="000B43B4" w:rsidRDefault="00B07479" w:rsidP="00B07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7A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Индукциялық </w:t>
            </w: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каротаж</w:t>
            </w:r>
            <w:r w:rsidRPr="00677A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Электрохимиялық белсенділік әдістері. </w:t>
            </w:r>
            <w:r w:rsidRPr="000B43B4">
              <w:rPr>
                <w:rFonts w:ascii="Times New Roman" w:hAnsi="Times New Roman"/>
                <w:sz w:val="28"/>
                <w:szCs w:val="28"/>
                <w:lang w:val="kk-KZ"/>
              </w:rPr>
              <w:t>Өз</w:t>
            </w: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дігінен поляризацияланатын</w:t>
            </w:r>
            <w:r w:rsidRPr="000B43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потенциалдар әдісі</w:t>
            </w:r>
          </w:p>
        </w:tc>
        <w:tc>
          <w:tcPr>
            <w:tcW w:w="1418" w:type="dxa"/>
            <w:vAlign w:val="center"/>
          </w:tcPr>
          <w:p w:rsidR="00B07479" w:rsidRPr="00754B8D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B07479" w:rsidRPr="00754B8D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7479" w:rsidRPr="006A2367" w:rsidTr="008808D4">
        <w:tc>
          <w:tcPr>
            <w:tcW w:w="500" w:type="dxa"/>
            <w:vAlign w:val="center"/>
          </w:tcPr>
          <w:p w:rsidR="00B07479" w:rsidRPr="006A2367" w:rsidRDefault="00B07479" w:rsidP="00B0747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8" w:type="dxa"/>
          </w:tcPr>
          <w:p w:rsidR="00B07479" w:rsidRPr="006A2367" w:rsidRDefault="00B07479" w:rsidP="00B0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Иондаушы сәулелердің затпен өзара әрекеттесуі. </w:t>
            </w:r>
          </w:p>
          <w:p w:rsidR="00B07479" w:rsidRPr="006A2367" w:rsidRDefault="00B07479" w:rsidP="00B0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Гамма-сәулеленудің затпен өзара әрекеттесуі. Нейтрондардың затпен өзара әрекеттесуі. </w:t>
            </w:r>
          </w:p>
          <w:p w:rsidR="00B07479" w:rsidRPr="006A2367" w:rsidRDefault="00B07479" w:rsidP="00B074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Иондаушы сәулелену көздері мен детекторлары</w:t>
            </w:r>
          </w:p>
        </w:tc>
        <w:tc>
          <w:tcPr>
            <w:tcW w:w="1418" w:type="dxa"/>
            <w:vAlign w:val="center"/>
          </w:tcPr>
          <w:p w:rsidR="00B07479" w:rsidRPr="00754B8D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B07479" w:rsidRPr="006F04F9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07479" w:rsidRPr="006A2367" w:rsidTr="008808D4">
        <w:tc>
          <w:tcPr>
            <w:tcW w:w="500" w:type="dxa"/>
            <w:vAlign w:val="center"/>
          </w:tcPr>
          <w:p w:rsidR="00B07479" w:rsidRPr="006A2367" w:rsidRDefault="00B07479" w:rsidP="00B0747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8" w:type="dxa"/>
          </w:tcPr>
          <w:p w:rsidR="00B07479" w:rsidRPr="006A2367" w:rsidRDefault="00B07479" w:rsidP="00B074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Ұңғыма қималарын зерттеу үшін радиоактивті әдістерді қолдану. Гамма-әдіс. Гамма-гамма тығыздық әдісі. Селективті гамма-гамма әдісі Рентгенорадиометриялық әдіс. Нейтрон-нейтрондық әдіс. Нейтрондық гамма әдісі. </w:t>
            </w:r>
            <w:proofErr w:type="spellStart"/>
            <w:r w:rsidRPr="006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Нейтронды-активаци</w:t>
            </w:r>
            <w:proofErr w:type="spellEnd"/>
            <w:r w:rsidRPr="006A23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ялық</w:t>
            </w:r>
            <w:r w:rsidRPr="006A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 w:cs="Times New Roman"/>
                <w:sz w:val="28"/>
                <w:szCs w:val="28"/>
              </w:rPr>
              <w:t>әдіс</w:t>
            </w:r>
            <w:proofErr w:type="spellEnd"/>
            <w:r w:rsidRPr="006A23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A2367">
              <w:rPr>
                <w:rFonts w:ascii="Times New Roman" w:hAnsi="Times New Roman" w:cs="Times New Roman"/>
                <w:sz w:val="28"/>
                <w:szCs w:val="28"/>
              </w:rPr>
              <w:t>Импульсті</w:t>
            </w:r>
            <w:proofErr w:type="spellEnd"/>
            <w:r w:rsidRPr="006A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 w:cs="Times New Roman"/>
                <w:sz w:val="28"/>
                <w:szCs w:val="28"/>
              </w:rPr>
              <w:t>нейтронды</w:t>
            </w:r>
            <w:proofErr w:type="spellEnd"/>
            <w:r w:rsidRPr="006A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 w:cs="Times New Roman"/>
                <w:sz w:val="28"/>
                <w:szCs w:val="28"/>
              </w:rPr>
              <w:t>әдістер</w:t>
            </w:r>
            <w:proofErr w:type="spellEnd"/>
          </w:p>
        </w:tc>
        <w:tc>
          <w:tcPr>
            <w:tcW w:w="1418" w:type="dxa"/>
            <w:vAlign w:val="center"/>
          </w:tcPr>
          <w:p w:rsidR="00B07479" w:rsidRPr="00754B8D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  <w:p w:rsidR="00B07479" w:rsidRPr="00754B8D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B07479" w:rsidRPr="00754B8D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479" w:rsidRPr="006F04F9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07479" w:rsidRPr="006A2367" w:rsidTr="008808D4">
        <w:tc>
          <w:tcPr>
            <w:tcW w:w="500" w:type="dxa"/>
            <w:vAlign w:val="center"/>
          </w:tcPr>
          <w:p w:rsidR="00B07479" w:rsidRPr="006A2367" w:rsidRDefault="00B07479" w:rsidP="00B0747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6378" w:type="dxa"/>
          </w:tcPr>
          <w:p w:rsidR="00B07479" w:rsidRPr="006A2367" w:rsidRDefault="00B07479" w:rsidP="00B074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ҰГЗ</w:t>
            </w:r>
            <w:r w:rsidRPr="00677A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электрлік емес әдістері. Акустикалық каротаж. Тау жыныстарының серпімділік қасиеттері. Ұңғымада серпімді тербелістердің таралуы.АҚ </w:t>
            </w: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з</w:t>
            </w:r>
            <w:r w:rsidRPr="00677AF7">
              <w:rPr>
                <w:rFonts w:ascii="Times New Roman" w:hAnsi="Times New Roman"/>
                <w:sz w:val="28"/>
                <w:szCs w:val="28"/>
                <w:lang w:val="kk-KZ"/>
              </w:rPr>
              <w:t>ондтар</w:t>
            </w: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B07479" w:rsidRPr="006A2367" w:rsidRDefault="00B07479" w:rsidP="00B074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7AF7">
              <w:rPr>
                <w:rFonts w:ascii="Times New Roman" w:hAnsi="Times New Roman"/>
                <w:sz w:val="28"/>
                <w:szCs w:val="28"/>
                <w:lang w:val="kk-KZ"/>
              </w:rPr>
              <w:t>Ұңғымаларды зерттеудің термиялық әдістері. Тау жыныстарының жылу</w:t>
            </w: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лық</w:t>
            </w:r>
            <w:r w:rsidRPr="00677A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қасиеттері.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Геотермия.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Жасанды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өріс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әдісі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Жергілікті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жылу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өрістері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әдісі</w:t>
            </w:r>
            <w:proofErr w:type="spellEnd"/>
          </w:p>
        </w:tc>
        <w:tc>
          <w:tcPr>
            <w:tcW w:w="1418" w:type="dxa"/>
            <w:vAlign w:val="center"/>
          </w:tcPr>
          <w:p w:rsidR="00B07479" w:rsidRPr="00754B8D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:rsidR="00B07479" w:rsidRPr="006F04F9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07479" w:rsidRPr="006A2367" w:rsidTr="008808D4">
        <w:tc>
          <w:tcPr>
            <w:tcW w:w="500" w:type="dxa"/>
            <w:vAlign w:val="center"/>
          </w:tcPr>
          <w:p w:rsidR="00B07479" w:rsidRPr="006A2367" w:rsidRDefault="00B07479" w:rsidP="00B0747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</w:tcPr>
          <w:p w:rsidR="00B07479" w:rsidRPr="006A2367" w:rsidRDefault="00B07479" w:rsidP="00B07479">
            <w:pPr>
              <w:pStyle w:val="a3"/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Электрбарлау әдістерінің теориялық негіздері. Тау жыныстарының электромагниттік қасиеттері. Электрбарлау әдістерінің жіктелуі. Тік электрлік зондтау әдісі </w:t>
            </w:r>
            <w:r w:rsidRPr="006A23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(ВЭЗ)</w:t>
            </w: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Электр профилдеу әдісі </w:t>
            </w:r>
            <w:r w:rsidRPr="006A23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(ЭП).</w:t>
            </w: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Табиғи электр өрісінің әдісі </w:t>
            </w:r>
            <w:r w:rsidRPr="00677A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(ЕП)</w:t>
            </w:r>
            <w:r w:rsidRPr="006A2367">
              <w:rPr>
                <w:sz w:val="28"/>
                <w:szCs w:val="28"/>
                <w:lang w:val="kk-KZ"/>
              </w:rPr>
              <w:t>. Т</w:t>
            </w: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уындаған поляризация әдісі (ВП). Айнымалы өріске негізделген әдістердің сипаттамасы. Мұнай-газ құрылымдары мен кен нысандарын іздеу кезіндегі электрбарлау мүмкіндіктері. Эл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ектрбарлаудың заманауи әдістері</w:t>
            </w:r>
          </w:p>
        </w:tc>
        <w:tc>
          <w:tcPr>
            <w:tcW w:w="1418" w:type="dxa"/>
            <w:vAlign w:val="center"/>
          </w:tcPr>
          <w:p w:rsidR="00B07479" w:rsidRPr="002E1361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B8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2E1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479" w:rsidRPr="002E1361" w:rsidRDefault="002E1361" w:rsidP="00B0747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559" w:type="dxa"/>
            <w:vAlign w:val="center"/>
          </w:tcPr>
          <w:p w:rsidR="00B07479" w:rsidRPr="006F04F9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07479" w:rsidRPr="006A2367" w:rsidTr="008808D4">
        <w:tc>
          <w:tcPr>
            <w:tcW w:w="500" w:type="dxa"/>
            <w:vAlign w:val="center"/>
          </w:tcPr>
          <w:p w:rsidR="00B07479" w:rsidRPr="006A2367" w:rsidRDefault="00B07479" w:rsidP="00B0747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</w:tcPr>
          <w:p w:rsidR="00B07479" w:rsidRPr="006A2367" w:rsidRDefault="00B07479" w:rsidP="00B0747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Сейсмобарлау әдістерінің теориялық негіздері. Серпімді толқындардың сипаттамалары. Деформация. Кернеу. Геометриялық сейсмиканың негізгі принциптері. Ферма принципі. </w:t>
            </w:r>
            <w:r w:rsidRPr="006A2367">
              <w:rPr>
                <w:rFonts w:ascii="Times New Roman" w:hAnsi="Times New Roman" w:cs="Times New Roman"/>
                <w:sz w:val="28"/>
                <w:szCs w:val="28"/>
              </w:rPr>
              <w:t>Гюйгенс-</w:t>
            </w:r>
            <w:proofErr w:type="spellStart"/>
            <w:r w:rsidRPr="006A2367">
              <w:rPr>
                <w:rFonts w:ascii="Times New Roman" w:hAnsi="Times New Roman" w:cs="Times New Roman"/>
                <w:sz w:val="28"/>
                <w:szCs w:val="28"/>
              </w:rPr>
              <w:t>Френел</w:t>
            </w:r>
            <w:proofErr w:type="spellEnd"/>
            <w:r w:rsidRPr="006A23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 принципі</w:t>
            </w: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. Сейсмобарлауда зерттелетін толқындар. Көп қабатты ортада сынған, шағылысқан толқындар.</w:t>
            </w:r>
          </w:p>
          <w:p w:rsidR="00B07479" w:rsidRPr="006A2367" w:rsidRDefault="00B07479" w:rsidP="00B0747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тереңдікті нүкте әдісі (МОГТ). Шағылысқан толқындар (МОВ) әдісінің және сынған толқындар (МПВ) әдісінің сипаттамасы мен ерекшеліктері. Сейсмобарлаудың заманауи әдістері. Сейсмобарлау әдістері - мұнай-газ құрылымдарын іздеу және барлау үшін негізгі әдістер ретінде</w:t>
            </w:r>
          </w:p>
        </w:tc>
        <w:tc>
          <w:tcPr>
            <w:tcW w:w="1418" w:type="dxa"/>
            <w:vAlign w:val="center"/>
          </w:tcPr>
          <w:p w:rsidR="00B07479" w:rsidRPr="00754B8D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B07479" w:rsidRPr="002E1361" w:rsidRDefault="002E1361" w:rsidP="00B0747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07479" w:rsidRPr="006A2367" w:rsidTr="006A2367">
        <w:trPr>
          <w:trHeight w:val="1974"/>
        </w:trPr>
        <w:tc>
          <w:tcPr>
            <w:tcW w:w="500" w:type="dxa"/>
            <w:vAlign w:val="center"/>
          </w:tcPr>
          <w:p w:rsidR="00B07479" w:rsidRPr="006A2367" w:rsidRDefault="00B07479" w:rsidP="00B0747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</w:tcPr>
          <w:p w:rsidR="00B07479" w:rsidRPr="006A2367" w:rsidRDefault="00B07479" w:rsidP="00B0747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Гравибарлау. Тау жыныстарының тығыздығы. Тартылыс күші және оның құрамдастары. Ауырлық күші, өлшем бірлігі. Ауырлық күші, геоид.  Ауырлық күшінің аномалиясы.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Ауырлық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күшінің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өлшенген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мәндеріне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енгізілетін</w:t>
            </w:r>
            <w:proofErr w:type="spellEnd"/>
            <w:r w:rsidRPr="006A2367">
              <w:rPr>
                <w:rFonts w:ascii="Times New Roman" w:hAnsi="Times New Roman"/>
                <w:sz w:val="28"/>
                <w:szCs w:val="28"/>
              </w:rPr>
              <w:t xml:space="preserve"> Фая мен Буге </w:t>
            </w:r>
            <w:proofErr w:type="spellStart"/>
            <w:r w:rsidRPr="006A2367">
              <w:rPr>
                <w:rFonts w:ascii="Times New Roman" w:hAnsi="Times New Roman"/>
                <w:sz w:val="28"/>
                <w:szCs w:val="28"/>
              </w:rPr>
              <w:t>түзетулер</w:t>
            </w:r>
            <w:proofErr w:type="spellEnd"/>
          </w:p>
        </w:tc>
        <w:tc>
          <w:tcPr>
            <w:tcW w:w="1418" w:type="dxa"/>
            <w:vAlign w:val="center"/>
          </w:tcPr>
          <w:p w:rsidR="00B07479" w:rsidRPr="00754B8D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B07479" w:rsidRPr="00754B8D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7479" w:rsidRPr="006A2367" w:rsidTr="008808D4">
        <w:tc>
          <w:tcPr>
            <w:tcW w:w="500" w:type="dxa"/>
            <w:vAlign w:val="center"/>
          </w:tcPr>
          <w:p w:rsidR="00B07479" w:rsidRPr="006A2367" w:rsidRDefault="00B07479" w:rsidP="00B0747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</w:tcPr>
          <w:p w:rsidR="00B07479" w:rsidRPr="006A2367" w:rsidRDefault="00B07479" w:rsidP="00B0747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Магниттік барлау. Тау жыныстарының магниттік қасиеттері. Жердің магнит өрісінің моделі мен элементтері. Жердің қалыпты магнит өрісі. Материктік және аймақтық магниттік ауытқулар. </w:t>
            </w: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Магнит өрістерінің тәуліктік вариациялары. Кулон 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аңы. Максвелл з</w:t>
            </w: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аңы. Гаусс пен Ламонның заңдары. Диполь өрісінің сипаттамасы</w:t>
            </w:r>
          </w:p>
        </w:tc>
        <w:tc>
          <w:tcPr>
            <w:tcW w:w="1418" w:type="dxa"/>
            <w:vAlign w:val="center"/>
          </w:tcPr>
          <w:p w:rsidR="00B07479" w:rsidRPr="00754B8D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59" w:type="dxa"/>
            <w:vAlign w:val="center"/>
          </w:tcPr>
          <w:p w:rsidR="00B07479" w:rsidRPr="002E1361" w:rsidRDefault="002E1361" w:rsidP="00B0747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07479" w:rsidRPr="006A2367" w:rsidTr="008808D4">
        <w:tc>
          <w:tcPr>
            <w:tcW w:w="500" w:type="dxa"/>
            <w:vAlign w:val="center"/>
          </w:tcPr>
          <w:p w:rsidR="00B07479" w:rsidRPr="006A2367" w:rsidRDefault="00B07479" w:rsidP="00B0747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6378" w:type="dxa"/>
          </w:tcPr>
          <w:p w:rsidR="00B07479" w:rsidRPr="006A2367" w:rsidRDefault="00B07479" w:rsidP="00B07479">
            <w:pPr>
              <w:pStyle w:val="a3"/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2367">
              <w:rPr>
                <w:rFonts w:ascii="Times New Roman" w:hAnsi="Times New Roman"/>
                <w:sz w:val="28"/>
                <w:szCs w:val="28"/>
                <w:lang w:val="kk-KZ"/>
              </w:rPr>
              <w:t>Радиометриялық түсіру. Гамма әдісі. Радиоактивті түрлену түрлері, табиғи радиоактивті нуклидтер, табиғи радиоактивті элементтердің таралуы, Радиоактивті ыдырау заңы</w:t>
            </w:r>
          </w:p>
        </w:tc>
        <w:tc>
          <w:tcPr>
            <w:tcW w:w="1418" w:type="dxa"/>
            <w:vAlign w:val="center"/>
          </w:tcPr>
          <w:p w:rsidR="00B07479" w:rsidRPr="00754B8D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B07479" w:rsidRPr="006F04F9" w:rsidRDefault="00B07479" w:rsidP="00B074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A72EB" w:rsidRPr="006A2367" w:rsidTr="008808D4">
        <w:trPr>
          <w:trHeight w:val="213"/>
        </w:trPr>
        <w:tc>
          <w:tcPr>
            <w:tcW w:w="6878" w:type="dxa"/>
            <w:gridSpan w:val="2"/>
            <w:vAlign w:val="center"/>
          </w:tcPr>
          <w:p w:rsidR="005A72EB" w:rsidRPr="006A2367" w:rsidRDefault="00D15919" w:rsidP="00880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Тест</w:t>
            </w:r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ko-KR"/>
              </w:rPr>
              <w:t>i</w:t>
            </w:r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н</w:t>
            </w:r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ko-KR"/>
              </w:rPr>
              <w:t>i</w:t>
            </w:r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ң б</w:t>
            </w:r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ko-KR"/>
              </w:rPr>
              <w:t>i</w:t>
            </w:r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р </w:t>
            </w:r>
            <w:proofErr w:type="spellStart"/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нұсқасындағы</w:t>
            </w:r>
            <w:proofErr w:type="spellEnd"/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тапсырмалар</w:t>
            </w:r>
            <w:proofErr w:type="spellEnd"/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саны</w:t>
            </w:r>
            <w:r w:rsidRPr="006A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5A72EB" w:rsidRPr="006A2367" w:rsidRDefault="00B1628B" w:rsidP="008808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A72EB" w:rsidRPr="006A23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5A72EB" w:rsidRPr="006A2367" w:rsidRDefault="005A72EB" w:rsidP="00663B59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3B59" w:rsidRPr="006A2367" w:rsidRDefault="00663B59" w:rsidP="00663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A236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proofErr w:type="spellStart"/>
      <w:r w:rsidRPr="006A2367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proofErr w:type="spellEnd"/>
      <w:r w:rsidRPr="006A236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A2367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proofErr w:type="spellEnd"/>
      <w:r w:rsidRPr="006A236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A2367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proofErr w:type="spellEnd"/>
      <w:r w:rsidRPr="006A236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AB3415" w:rsidRPr="002E1361" w:rsidRDefault="00AB3415" w:rsidP="00663B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A2367">
        <w:rPr>
          <w:rFonts w:ascii="Times New Roman" w:hAnsi="Times New Roman" w:cs="Times New Roman"/>
          <w:sz w:val="28"/>
          <w:szCs w:val="28"/>
          <w:lang w:val="kk-KZ"/>
        </w:rPr>
        <w:t>«Дала және ұңғыма</w:t>
      </w:r>
      <w:r w:rsidR="00677AF7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2367">
        <w:rPr>
          <w:rFonts w:ascii="Times New Roman" w:hAnsi="Times New Roman" w:cs="Times New Roman"/>
          <w:color w:val="222222"/>
          <w:sz w:val="28"/>
          <w:szCs w:val="28"/>
          <w:lang w:val="kk-KZ"/>
        </w:rPr>
        <w:t>геофизикалық зерттеулердің теориялық негіздеріне кіріспе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A23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>пәнін оқыту мақсаты - болашақ мамандарға дала және ұңғыма геофизикалық әдіс</w:t>
      </w:r>
      <w:r w:rsidR="00762B53" w:rsidRPr="006A2367">
        <w:rPr>
          <w:rFonts w:ascii="Times New Roman" w:hAnsi="Times New Roman" w:cs="Times New Roman"/>
          <w:bCs/>
          <w:sz w:val="28"/>
          <w:szCs w:val="28"/>
          <w:lang w:val="kk-KZ"/>
        </w:rPr>
        <w:t>тердің негіздері мен теориясын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білу. Берілген пәнді оқу нәтижесінде студенттер: әр әдістің негізінде жатқан негізгі физикалық заңдар туралы, </w:t>
      </w:r>
      <w:r w:rsidR="00781E9D" w:rsidRPr="006A2367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>ау жыныстарының петрофизикалық қасиеттері туралы түсінікке ие болу керек; геофизикалық әдістердің физикалық</w:t>
      </w:r>
      <w:r w:rsidR="00781E9D" w:rsidRPr="006A23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негіздерін; қолданылатын зонд</w:t>
      </w:r>
      <w:r w:rsidR="00762B53" w:rsidRPr="006A23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қондырғыларын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>; геофизикалық әдістердің мүмкіндіктерін білу керек; нақты есептерді шешу үшін әдістерді қолдану.</w:t>
      </w:r>
    </w:p>
    <w:p w:rsidR="00663B59" w:rsidRPr="006A2367" w:rsidRDefault="00663B59" w:rsidP="00663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A23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663B59" w:rsidRPr="006A2367" w:rsidRDefault="00663B59" w:rsidP="0066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367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минут.</w:t>
      </w:r>
    </w:p>
    <w:p w:rsidR="00663B59" w:rsidRPr="002E1361" w:rsidRDefault="00663B59" w:rsidP="002E1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367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="00B1628B">
        <w:rPr>
          <w:rFonts w:ascii="Times New Roman" w:hAnsi="Times New Roman" w:cs="Times New Roman"/>
          <w:sz w:val="28"/>
          <w:szCs w:val="28"/>
        </w:rPr>
        <w:t>орындалуының</w:t>
      </w:r>
      <w:proofErr w:type="spellEnd"/>
      <w:r w:rsidR="00B1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28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B1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628B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="00B1628B">
        <w:rPr>
          <w:rFonts w:ascii="Times New Roman" w:hAnsi="Times New Roman" w:cs="Times New Roman"/>
          <w:sz w:val="28"/>
          <w:szCs w:val="28"/>
        </w:rPr>
        <w:t>қыты</w:t>
      </w:r>
      <w:proofErr w:type="spellEnd"/>
      <w:r w:rsidR="00B1628B">
        <w:rPr>
          <w:rFonts w:ascii="Times New Roman" w:hAnsi="Times New Roman" w:cs="Times New Roman"/>
          <w:sz w:val="28"/>
          <w:szCs w:val="28"/>
        </w:rPr>
        <w:t xml:space="preserve"> – 6</w:t>
      </w:r>
      <w:r w:rsidRPr="006A2367">
        <w:rPr>
          <w:rFonts w:ascii="Times New Roman" w:hAnsi="Times New Roman" w:cs="Times New Roman"/>
          <w:sz w:val="28"/>
          <w:szCs w:val="28"/>
        </w:rPr>
        <w:t>0 минут.</w:t>
      </w:r>
    </w:p>
    <w:p w:rsidR="00663B59" w:rsidRPr="00FC0308" w:rsidRDefault="00663B59" w:rsidP="00663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0308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663B59" w:rsidRPr="00FC0308" w:rsidRDefault="00B1628B" w:rsidP="0066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0308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</w:t>
      </w:r>
      <w:r w:rsidR="00663B59" w:rsidRPr="00FC0308">
        <w:rPr>
          <w:rFonts w:ascii="Times New Roman" w:hAnsi="Times New Roman" w:cs="Times New Roman"/>
          <w:sz w:val="28"/>
          <w:szCs w:val="28"/>
          <w:lang w:val="kk-KZ"/>
        </w:rPr>
        <w:t>0 тапсырма.</w:t>
      </w:r>
    </w:p>
    <w:p w:rsidR="00663B59" w:rsidRPr="00FC0308" w:rsidRDefault="00663B59" w:rsidP="0066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0308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663B59" w:rsidRPr="006A2367" w:rsidRDefault="00B1628B" w:rsidP="00663B59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(A) – 9</w:t>
      </w:r>
      <w:r w:rsidR="00663B59" w:rsidRPr="006A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B59" w:rsidRPr="006A2367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="00663B59" w:rsidRPr="006A2367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663B59" w:rsidRPr="006A2367" w:rsidRDefault="00663B59" w:rsidP="00663B59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A2367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6A2367">
        <w:rPr>
          <w:rFonts w:ascii="Times New Roman" w:hAnsi="Times New Roman" w:cs="Times New Roman"/>
          <w:sz w:val="28"/>
          <w:szCs w:val="28"/>
        </w:rPr>
        <w:t xml:space="preserve"> (B) – </w:t>
      </w:r>
      <w:r w:rsidR="00B1628B">
        <w:rPr>
          <w:rFonts w:ascii="Times New Roman" w:hAnsi="Times New Roman" w:cs="Times New Roman"/>
          <w:sz w:val="28"/>
          <w:szCs w:val="28"/>
        </w:rPr>
        <w:t>12</w:t>
      </w:r>
      <w:r w:rsidRPr="006A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367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6A2367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663B59" w:rsidRPr="006A2367" w:rsidRDefault="00663B59" w:rsidP="00663B59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A2367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="00B1628B">
        <w:rPr>
          <w:rFonts w:ascii="Times New Roman" w:hAnsi="Times New Roman" w:cs="Times New Roman"/>
          <w:sz w:val="28"/>
          <w:szCs w:val="28"/>
        </w:rPr>
        <w:t xml:space="preserve"> (C) – 9</w:t>
      </w:r>
      <w:r w:rsidRPr="006A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367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6A2367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853F64" w:rsidRPr="006A2367" w:rsidRDefault="00853F64" w:rsidP="00663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B59" w:rsidRDefault="00663B59" w:rsidP="00663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367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6A2367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6A2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2367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6A2367">
        <w:rPr>
          <w:rFonts w:ascii="Times New Roman" w:hAnsi="Times New Roman" w:cs="Times New Roman"/>
          <w:b/>
          <w:sz w:val="28"/>
          <w:szCs w:val="28"/>
        </w:rPr>
        <w:t>:</w:t>
      </w:r>
    </w:p>
    <w:p w:rsidR="00663B59" w:rsidRDefault="00663B59" w:rsidP="0066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367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6A2367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6A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479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B07479">
        <w:rPr>
          <w:rFonts w:ascii="Times New Roman" w:hAnsi="Times New Roman" w:cs="Times New Roman"/>
          <w:sz w:val="28"/>
          <w:szCs w:val="28"/>
          <w:lang w:val="kk-KZ"/>
        </w:rPr>
        <w:t>бық формада беріледі. Ұсынылған бес жауап нұсқасынан бір жауапты таңдау керек.</w:t>
      </w:r>
    </w:p>
    <w:p w:rsidR="00B07479" w:rsidRPr="002E1361" w:rsidRDefault="00663B59" w:rsidP="002E1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E1361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Тапсырманың орындалуын бағалау:</w:t>
      </w:r>
    </w:p>
    <w:p w:rsidR="00663B59" w:rsidRPr="002E1361" w:rsidRDefault="00B07479" w:rsidP="00663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Дұрыс орындалған әр тапсырма ұшін үміткерге 1 балл береді, одан басқа жағдайда – 0 балл беріледі.</w:t>
      </w:r>
    </w:p>
    <w:p w:rsidR="00663B59" w:rsidRPr="002E1361" w:rsidRDefault="00663B59" w:rsidP="00663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63B59" w:rsidRPr="002E1361" w:rsidRDefault="00663B59" w:rsidP="00663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1361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936FC4" w:rsidRPr="006A2367" w:rsidRDefault="00EA0D9A" w:rsidP="006D19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>1.</w:t>
      </w:r>
      <w:r w:rsidR="00F33279" w:rsidRPr="006A2367">
        <w:rPr>
          <w:rFonts w:ascii="Times New Roman" w:hAnsi="Times New Roman" w:cs="Times New Roman"/>
          <w:sz w:val="28"/>
          <w:szCs w:val="28"/>
          <w:lang w:val="kk-KZ"/>
        </w:rPr>
        <w:t>Пак. Ю.Н., Пак Д.Ю.,</w:t>
      </w:r>
      <w:r w:rsidR="00936FC4"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Иманов </w:t>
      </w:r>
      <w:r w:rsidR="00F33279"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М.О. </w:t>
      </w:r>
      <w:r w:rsidR="00936FC4"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>Геологиялық-геофизикалық зертт</w:t>
      </w:r>
      <w:r w:rsidR="006D19D9"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еулердегі ядролық технологиялар. </w:t>
      </w:r>
      <w:r w:rsidR="00936FC4"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>Оқулық</w:t>
      </w:r>
      <w:r w:rsidR="00F33279"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. </w:t>
      </w:r>
      <w:r w:rsidR="00F33279"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Қарағанды: </w:t>
      </w:r>
      <w:r w:rsidR="00F33279"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>ҚарМТУ баспасы</w:t>
      </w:r>
      <w:r w:rsidR="00E2696F"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>,  2018</w:t>
      </w:r>
    </w:p>
    <w:p w:rsidR="00936FC4" w:rsidRPr="006A2367" w:rsidRDefault="00936FC4" w:rsidP="006D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2. Пак Д.Ю. Пак. Ю.Н. 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>Ядролы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қ геофизика бойынша дәрістер курсы және зертханалық практикум. </w:t>
      </w:r>
      <w:r w:rsidR="006D19D9"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Қарағанды: </w:t>
      </w:r>
      <w:r w:rsidR="006D19D9"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>ҚарМТУ баспасы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B2739" w:rsidRPr="006A2367">
        <w:rPr>
          <w:rFonts w:ascii="Times New Roman" w:hAnsi="Times New Roman" w:cs="Times New Roman"/>
          <w:sz w:val="28"/>
          <w:szCs w:val="28"/>
          <w:lang w:val="kk-KZ"/>
        </w:rPr>
        <w:t>2011</w:t>
      </w:r>
    </w:p>
    <w:p w:rsidR="00936FC4" w:rsidRPr="006A2367" w:rsidRDefault="00936FC4" w:rsidP="006D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F33279" w:rsidRPr="006A2367">
        <w:rPr>
          <w:rFonts w:ascii="Times New Roman" w:hAnsi="Times New Roman" w:cs="Times New Roman"/>
          <w:sz w:val="28"/>
          <w:szCs w:val="28"/>
          <w:lang w:val="kk-KZ"/>
        </w:rPr>
        <w:t>Пак Д.Ю.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>Минералды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шик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>затты рентгенфлуоресцентт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>к талдауды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>стемел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>к нег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>здер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і. </w:t>
      </w:r>
      <w:r w:rsidR="00E2696F"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Оқу құралы. </w:t>
      </w:r>
      <w:r w:rsidR="00F33279"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Қарағанды: </w:t>
      </w:r>
      <w:r w:rsidR="00F33279"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>ҚарМТУ баспасы</w:t>
      </w:r>
      <w:r w:rsidR="00F33279"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B2739" w:rsidRPr="006A2367">
        <w:rPr>
          <w:rFonts w:ascii="Times New Roman" w:hAnsi="Times New Roman" w:cs="Times New Roman"/>
          <w:sz w:val="28"/>
          <w:szCs w:val="28"/>
          <w:lang w:val="kk-KZ"/>
        </w:rPr>
        <w:t>2009</w:t>
      </w:r>
    </w:p>
    <w:p w:rsidR="00936FC4" w:rsidRPr="006A2367" w:rsidRDefault="00936FC4" w:rsidP="006D19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236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 </w:t>
      </w:r>
      <w:r w:rsidR="00F33279" w:rsidRPr="006A2367">
        <w:rPr>
          <w:rFonts w:ascii="Times New Roman" w:hAnsi="Times New Roman" w:cs="Times New Roman"/>
          <w:sz w:val="28"/>
          <w:szCs w:val="28"/>
          <w:lang w:val="kk-KZ"/>
        </w:rPr>
        <w:t>Пак. Ю.Н., Пак Д.Ю.,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 Каскатаева</w:t>
      </w:r>
      <w:r w:rsidR="00F33279"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  К.Б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>. Көмірлерді ядролы-физикалық талдау ә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A2367">
        <w:rPr>
          <w:rFonts w:ascii="Times New Roman" w:hAnsi="Times New Roman" w:cs="Times New Roman"/>
          <w:bCs/>
          <w:sz w:val="28"/>
          <w:szCs w:val="28"/>
          <w:lang w:val="kk-KZ"/>
        </w:rPr>
        <w:t>стер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і және аспаптары. </w:t>
      </w:r>
      <w:r w:rsidR="001B2739"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Монография. </w:t>
      </w:r>
      <w:r w:rsidR="00F33279"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Қарағанды: </w:t>
      </w:r>
      <w:r w:rsidR="00F33279"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>ҚарМТУ баспасы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>, 2013</w:t>
      </w:r>
    </w:p>
    <w:p w:rsidR="0084187B" w:rsidRPr="006A2367" w:rsidRDefault="0084187B" w:rsidP="00841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5.Нұрмағамбетов Ә., Молдақұлов Н.З. Ұңғыманы геофизикалық әдістермен зерттеу. </w:t>
      </w:r>
      <w:r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>Оқулық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>. Алматы: ҚазҰТУ, 2012</w:t>
      </w:r>
    </w:p>
    <w:p w:rsidR="0084187B" w:rsidRPr="006A2367" w:rsidRDefault="0084187B" w:rsidP="00841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6.Нұрмағамбетов Ә., Нүсіпов Е. Геофизикалық барлау әдістерінің негіздері. </w:t>
      </w:r>
      <w:r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>Оқулық.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 Алматы: Ғылым, 2013</w:t>
      </w:r>
    </w:p>
    <w:p w:rsidR="000B2B41" w:rsidRPr="00E678AB" w:rsidRDefault="000B2B41" w:rsidP="00841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7.Парафилова Р.У., Пономарева М.В., Джаныспаева Д.И. Дала геофизикасының жалпы курсы. </w:t>
      </w:r>
      <w:r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Оқулық. 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 xml:space="preserve">Қарағанды: </w:t>
      </w:r>
      <w:r w:rsidRPr="006A2367">
        <w:rPr>
          <w:rFonts w:ascii="Times New Roman" w:eastAsia="Arial Unicode MS" w:hAnsi="Times New Roman" w:cs="Times New Roman"/>
          <w:sz w:val="28"/>
          <w:szCs w:val="28"/>
          <w:lang w:val="kk-KZ"/>
        </w:rPr>
        <w:t>ҚарМТУ баспасы</w:t>
      </w:r>
      <w:r w:rsidRPr="006A2367">
        <w:rPr>
          <w:rFonts w:ascii="Times New Roman" w:hAnsi="Times New Roman" w:cs="Times New Roman"/>
          <w:sz w:val="28"/>
          <w:szCs w:val="28"/>
          <w:lang w:val="kk-KZ"/>
        </w:rPr>
        <w:t>, 201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663B59" w:rsidRDefault="00663B59" w:rsidP="00663B5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C03EF" w:rsidRDefault="003C03EF" w:rsidP="00663B5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3C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746A"/>
    <w:multiLevelType w:val="hybridMultilevel"/>
    <w:tmpl w:val="F508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59"/>
    <w:rsid w:val="00015903"/>
    <w:rsid w:val="00043731"/>
    <w:rsid w:val="000B2B41"/>
    <w:rsid w:val="000B43B4"/>
    <w:rsid w:val="000C73C4"/>
    <w:rsid w:val="00150261"/>
    <w:rsid w:val="001550AE"/>
    <w:rsid w:val="001B2739"/>
    <w:rsid w:val="002358D2"/>
    <w:rsid w:val="002C5243"/>
    <w:rsid w:val="002C75EC"/>
    <w:rsid w:val="002E1361"/>
    <w:rsid w:val="002E25F2"/>
    <w:rsid w:val="0034408C"/>
    <w:rsid w:val="00377A62"/>
    <w:rsid w:val="003A3A1A"/>
    <w:rsid w:val="003A6471"/>
    <w:rsid w:val="003C03EF"/>
    <w:rsid w:val="003E21E5"/>
    <w:rsid w:val="004B2B6C"/>
    <w:rsid w:val="00571BAC"/>
    <w:rsid w:val="005A72EB"/>
    <w:rsid w:val="0064792D"/>
    <w:rsid w:val="00663982"/>
    <w:rsid w:val="00663B59"/>
    <w:rsid w:val="00677AF7"/>
    <w:rsid w:val="006954E6"/>
    <w:rsid w:val="006A2367"/>
    <w:rsid w:val="006A64DF"/>
    <w:rsid w:val="006B2300"/>
    <w:rsid w:val="006C3F53"/>
    <w:rsid w:val="006D19D9"/>
    <w:rsid w:val="00737981"/>
    <w:rsid w:val="0076135F"/>
    <w:rsid w:val="00762B53"/>
    <w:rsid w:val="00780424"/>
    <w:rsid w:val="00781E9D"/>
    <w:rsid w:val="007A6790"/>
    <w:rsid w:val="0081083E"/>
    <w:rsid w:val="0084187B"/>
    <w:rsid w:val="00853F64"/>
    <w:rsid w:val="008F3DD8"/>
    <w:rsid w:val="00936FC4"/>
    <w:rsid w:val="00972C52"/>
    <w:rsid w:val="009C70EB"/>
    <w:rsid w:val="00AB3415"/>
    <w:rsid w:val="00AC3C2C"/>
    <w:rsid w:val="00AF5D48"/>
    <w:rsid w:val="00B07479"/>
    <w:rsid w:val="00B1628B"/>
    <w:rsid w:val="00B23243"/>
    <w:rsid w:val="00B37BEA"/>
    <w:rsid w:val="00B852C9"/>
    <w:rsid w:val="00C6421D"/>
    <w:rsid w:val="00CD2D00"/>
    <w:rsid w:val="00CF7740"/>
    <w:rsid w:val="00D15919"/>
    <w:rsid w:val="00D37BE2"/>
    <w:rsid w:val="00E2696F"/>
    <w:rsid w:val="00E678AB"/>
    <w:rsid w:val="00EA0D9A"/>
    <w:rsid w:val="00F33279"/>
    <w:rsid w:val="00F47A70"/>
    <w:rsid w:val="00FA16DA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B59"/>
    <w:pPr>
      <w:ind w:left="720"/>
      <w:contextualSpacing/>
    </w:pPr>
  </w:style>
  <w:style w:type="paragraph" w:styleId="a4">
    <w:name w:val="No Spacing"/>
    <w:uiPriority w:val="1"/>
    <w:qFormat/>
    <w:rsid w:val="00663B5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663B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B59"/>
  </w:style>
  <w:style w:type="table" w:styleId="a5">
    <w:name w:val="Table Grid"/>
    <w:basedOn w:val="a1"/>
    <w:uiPriority w:val="59"/>
    <w:rsid w:val="00663B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66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663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63B59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3B59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3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7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7B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B59"/>
    <w:pPr>
      <w:ind w:left="720"/>
      <w:contextualSpacing/>
    </w:pPr>
  </w:style>
  <w:style w:type="paragraph" w:styleId="a4">
    <w:name w:val="No Spacing"/>
    <w:uiPriority w:val="1"/>
    <w:qFormat/>
    <w:rsid w:val="00663B5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663B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B59"/>
  </w:style>
  <w:style w:type="table" w:styleId="a5">
    <w:name w:val="Table Grid"/>
    <w:basedOn w:val="a1"/>
    <w:uiPriority w:val="59"/>
    <w:rsid w:val="00663B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66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663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63B59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3B59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3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7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7B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КарГТУ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Гульдана Жабаева</cp:lastModifiedBy>
  <cp:revision>60</cp:revision>
  <cp:lastPrinted>2022-05-05T07:40:00Z</cp:lastPrinted>
  <dcterms:created xsi:type="dcterms:W3CDTF">2020-02-10T04:47:00Z</dcterms:created>
  <dcterms:modified xsi:type="dcterms:W3CDTF">2022-06-10T11:23:00Z</dcterms:modified>
</cp:coreProperties>
</file>