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3" w:rsidRPr="00514E93" w:rsidRDefault="009C1D25" w:rsidP="00563E83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16"/>
          <w:szCs w:val="16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079D" w:rsidRPr="001C4444" w:rsidRDefault="00CE079D" w:rsidP="00CE079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CE079D" w:rsidRDefault="00CE079D" w:rsidP="00CE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Pr="00023A93">
        <w:rPr>
          <w:rFonts w:ascii="Times New Roman" w:hAnsi="Times New Roman"/>
          <w:b/>
          <w:sz w:val="28"/>
          <w:szCs w:val="28"/>
          <w:lang w:val="kk-KZ"/>
        </w:rPr>
        <w:t>«Биохимия»</w:t>
      </w:r>
    </w:p>
    <w:p w:rsidR="00CE079D" w:rsidRPr="00761CE9" w:rsidRDefault="00CE079D" w:rsidP="00CE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E079D" w:rsidRPr="00A61380" w:rsidRDefault="00CE079D" w:rsidP="00CE07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(вступает в силу с </w:t>
      </w:r>
      <w:r w:rsidRPr="00EA172C">
        <w:rPr>
          <w:rFonts w:ascii="Times New Roman" w:hAnsi="Times New Roman"/>
          <w:sz w:val="24"/>
          <w:szCs w:val="24"/>
          <w:lang w:val="kk-KZ"/>
        </w:rPr>
        <w:t>20</w:t>
      </w:r>
      <w:r w:rsidR="00B74D21" w:rsidRPr="00EA172C">
        <w:rPr>
          <w:rFonts w:ascii="Times New Roman" w:hAnsi="Times New Roman"/>
          <w:sz w:val="24"/>
          <w:szCs w:val="24"/>
          <w:lang w:val="kk-KZ"/>
        </w:rPr>
        <w:t>2</w:t>
      </w:r>
      <w:r w:rsidR="00391EE0" w:rsidRPr="00EA172C">
        <w:rPr>
          <w:rFonts w:ascii="Times New Roman" w:hAnsi="Times New Roman"/>
          <w:sz w:val="24"/>
          <w:szCs w:val="24"/>
          <w:lang w:val="kk-KZ"/>
        </w:rPr>
        <w:t>2</w:t>
      </w:r>
      <w:r w:rsidRPr="00EA172C">
        <w:rPr>
          <w:rFonts w:ascii="Times New Roman" w:hAnsi="Times New Roman"/>
          <w:sz w:val="24"/>
          <w:szCs w:val="24"/>
          <w:lang w:val="kk-KZ"/>
        </w:rPr>
        <w:t xml:space="preserve"> г</w:t>
      </w:r>
      <w:r w:rsidRPr="00A61380">
        <w:rPr>
          <w:rFonts w:ascii="Times New Roman" w:hAnsi="Times New Roman"/>
          <w:sz w:val="24"/>
          <w:szCs w:val="24"/>
          <w:lang w:val="kk-KZ"/>
        </w:rPr>
        <w:t>ода)</w:t>
      </w:r>
    </w:p>
    <w:p w:rsidR="00CE079D" w:rsidRPr="00871F1F" w:rsidRDefault="00CE079D" w:rsidP="00CE079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E079D" w:rsidRPr="00BA160D" w:rsidRDefault="00514E93" w:rsidP="00CE0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CE079D"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="00CE079D" w:rsidRPr="00C264C2">
        <w:rPr>
          <w:lang w:val="kk-KZ"/>
        </w:rPr>
        <w:t xml:space="preserve"> </w:t>
      </w:r>
      <w:r w:rsidR="00CE079D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="00CE079D"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 w:rsidR="00CE079D">
        <w:rPr>
          <w:rFonts w:ascii="Times New Roman" w:hAnsi="Times New Roman"/>
          <w:sz w:val="28"/>
          <w:szCs w:val="28"/>
        </w:rPr>
        <w:t>организациях</w:t>
      </w:r>
      <w:r w:rsidR="00391EE0">
        <w:rPr>
          <w:rFonts w:ascii="Times New Roman" w:hAnsi="Times New Roman"/>
          <w:sz w:val="28"/>
          <w:szCs w:val="28"/>
        </w:rPr>
        <w:t>,</w:t>
      </w:r>
      <w:r w:rsidR="00CE079D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CE079D"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14E93" w:rsidRPr="00563E83" w:rsidRDefault="00514E93" w:rsidP="00CE07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E079D" w:rsidRDefault="00CE079D" w:rsidP="00CE07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  <w:r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CE079D" w:rsidRDefault="00173BD8" w:rsidP="00CE07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5C12A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CE079D" w:rsidRPr="0022252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– Биотехнология</w:t>
      </w:r>
      <w:r w:rsidR="00CE079D" w:rsidRPr="002225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14E93" w:rsidRPr="00514E93" w:rsidRDefault="00514E93" w:rsidP="00514E93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CE079D" w:rsidRPr="00077B28" w:rsidRDefault="00CE079D" w:rsidP="00CE079D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</w:t>
      </w:r>
      <w:r w:rsidR="00514E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Содержание теста </w:t>
      </w:r>
      <w:r w:rsidR="00514E93" w:rsidRPr="00514E93">
        <w:rPr>
          <w:rFonts w:ascii="Times New Roman" w:hAnsi="Times New Roman" w:cs="Times New Roman"/>
          <w:sz w:val="28"/>
          <w:szCs w:val="28"/>
        </w:rPr>
        <w:t>включает темы по дисциплине «</w:t>
      </w:r>
      <w:r w:rsidR="00514E93">
        <w:rPr>
          <w:rFonts w:ascii="Times New Roman" w:hAnsi="Times New Roman" w:cs="Times New Roman"/>
          <w:sz w:val="28"/>
          <w:szCs w:val="28"/>
        </w:rPr>
        <w:t>Биохимия</w:t>
      </w:r>
      <w:r w:rsidR="00514E93" w:rsidRPr="00514E93">
        <w:rPr>
          <w:rFonts w:ascii="Times New Roman" w:hAnsi="Times New Roman" w:cs="Times New Roman"/>
          <w:sz w:val="28"/>
          <w:szCs w:val="28"/>
        </w:rPr>
        <w:t xml:space="preserve">». Задания представлены на русском языке. </w:t>
      </w:r>
    </w:p>
    <w:p w:rsidR="00CE079D" w:rsidRPr="005C12A6" w:rsidRDefault="00CE079D" w:rsidP="00CE07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45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407"/>
        <w:gridCol w:w="1418"/>
        <w:gridCol w:w="1134"/>
      </w:tblGrid>
      <w:tr w:rsidR="00CE079D" w:rsidRPr="005C12A6" w:rsidTr="00D6290C">
        <w:tc>
          <w:tcPr>
            <w:tcW w:w="500" w:type="dxa"/>
            <w:vAlign w:val="center"/>
          </w:tcPr>
          <w:p w:rsidR="00CE079D" w:rsidRPr="005C12A6" w:rsidRDefault="00CE079D" w:rsidP="00D6290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7" w:type="dxa"/>
            <w:vAlign w:val="center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CE079D" w:rsidRPr="005C12A6" w:rsidRDefault="00CE079D" w:rsidP="00BA16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134" w:type="dxa"/>
            <w:vAlign w:val="center"/>
          </w:tcPr>
          <w:p w:rsidR="00CE079D" w:rsidRPr="005C12A6" w:rsidRDefault="00CE079D" w:rsidP="00D629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Введение в биохимию. Цель и основные задачи биохимии. Объекты биохимических исследований.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:rsidR="00CE079D" w:rsidRPr="005C12A6" w:rsidRDefault="00CE079D" w:rsidP="0070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1EE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703190" w:rsidRPr="0051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как структурные компоненты белков. Особенности строения белковых молекул. Принципы классификации белков.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овни организации белковых молекул: первичная, вторичная, третичная и четвертичная структуры белков.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Ферменты. Классификация ферментов. Строение и свойства ферментов. Кофакторы и коферменты. Активный центр фермента. Специфичность действия ферментов.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кинетику ферментативных реакций. Типы ингибирования.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Углеводы: классификация, номенклатура. Структура и свойства углеводов.</w:t>
            </w:r>
            <w:r w:rsidR="0019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Моно, олиг</w:t>
            </w:r>
            <w:proofErr w:type="gramStart"/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95840"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 и полисахариды.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Липиды. Общие свойства липидов. Функциональное значение липидов в клетке. Классификация липидов.</w:t>
            </w:r>
            <w:r w:rsidR="00C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7" w:rsidRPr="001E281D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омыляемых и неомыляемых липидов.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Структурные компоненты нуклеиновых кислот. Нуклеозиды и нуклеотиды, их структура и свойства. Биологическая роль нуклеотидов в организме.</w:t>
            </w:r>
            <w:r w:rsidR="00CF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A57" w:rsidRPr="001E281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ДНК. Типы РНК в клетке, их значение и  особенности строения.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Витамины. Биологическое значение витаминов для организма. Классификация, структура и свойства витаминов. Гормоны. Свойства, биологическая роль гормонов. Классификация гормонов.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pStyle w:val="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метаболизма.</w:t>
            </w: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биохимические принципы метаболизма как совокупности реакций биосинтеза, превращений и распада биомолекул. 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В,С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 белков и аминокислот.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Катаболизм белков,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в организм с пищей.  Основные пути распада белковых аминокислот. Дезаминирование аминокислот.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Метаболизм углеводов.</w:t>
            </w:r>
            <w:r w:rsidRPr="005C12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Превращение и всасывание углеводов в пищеварительном тракте. Принципы метаболизма олиг</w:t>
            </w:r>
            <w:proofErr w:type="gramStart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и полисахаридов. Взаимопревращения моносахаридов. Анаэробный и аэробный распад углеводов. Биохимия гликолиза. Гликогенолиз. Различные типы брожения. Глюконеогенез.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Метаболизм липидов.</w:t>
            </w:r>
            <w:r w:rsidRPr="005C12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Расщепление и всасывание липидов в желудочно-кишечном тракте. Роль желчи. Транспорт жирных кислот в крови и лимфе, трансмембранный перенос. Пути окисления жирных кислот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079D" w:rsidRPr="005C12A6" w:rsidTr="00D6290C">
        <w:tc>
          <w:tcPr>
            <w:tcW w:w="500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407" w:type="dxa"/>
          </w:tcPr>
          <w:p w:rsidR="00CE079D" w:rsidRPr="005C12A6" w:rsidRDefault="00CE079D" w:rsidP="00D6290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>Энергетика биохимических процессов.</w:t>
            </w:r>
            <w:r w:rsidR="00B7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E0" w:rsidRPr="001E281D">
              <w:rPr>
                <w:rFonts w:ascii="Times New Roman" w:hAnsi="Times New Roman" w:cs="Times New Roman"/>
                <w:sz w:val="24"/>
                <w:szCs w:val="24"/>
              </w:rPr>
              <w:t xml:space="preserve">Цикл трикарбоновых кислот. </w:t>
            </w:r>
            <w:r w:rsidRPr="001E281D">
              <w:rPr>
                <w:rFonts w:ascii="Times New Roman" w:hAnsi="Times New Roman" w:cs="Times New Roman"/>
                <w:sz w:val="24"/>
                <w:szCs w:val="24"/>
              </w:rPr>
              <w:t>Биоэнергетика клетки. АТФ,</w:t>
            </w:r>
            <w:r w:rsidRPr="005C12A6">
              <w:rPr>
                <w:rFonts w:ascii="Times New Roman" w:hAnsi="Times New Roman" w:cs="Times New Roman"/>
                <w:sz w:val="24"/>
                <w:szCs w:val="24"/>
              </w:rPr>
              <w:t xml:space="preserve"> ее роль в энергетике клетки. Классификация реакций биологического окисления. Ферментные системы дыхательной цепи.</w:t>
            </w:r>
          </w:p>
        </w:tc>
        <w:tc>
          <w:tcPr>
            <w:tcW w:w="1418" w:type="dxa"/>
          </w:tcPr>
          <w:p w:rsidR="00CE079D" w:rsidRPr="005C12A6" w:rsidRDefault="00CE079D" w:rsidP="00D6290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</w:p>
        </w:tc>
        <w:tc>
          <w:tcPr>
            <w:tcW w:w="1134" w:type="dxa"/>
          </w:tcPr>
          <w:p w:rsidR="00CE079D" w:rsidRPr="005C12A6" w:rsidRDefault="00CE079D" w:rsidP="00D62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E079D" w:rsidRPr="00491343" w:rsidTr="00D6290C">
        <w:tc>
          <w:tcPr>
            <w:tcW w:w="6907" w:type="dxa"/>
            <w:gridSpan w:val="2"/>
            <w:vAlign w:val="center"/>
          </w:tcPr>
          <w:p w:rsidR="00CE079D" w:rsidRPr="005C12A6" w:rsidRDefault="00CE079D" w:rsidP="00CE079D">
            <w:pPr>
              <w:pStyle w:val="1"/>
              <w:jc w:val="center"/>
              <w:rPr>
                <w:sz w:val="24"/>
                <w:szCs w:val="24"/>
              </w:rPr>
            </w:pPr>
            <w:r w:rsidRPr="005C12A6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552" w:type="dxa"/>
            <w:gridSpan w:val="2"/>
            <w:vAlign w:val="center"/>
          </w:tcPr>
          <w:p w:rsidR="00CE079D" w:rsidRPr="005C12A6" w:rsidRDefault="00CE079D" w:rsidP="00CE079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E079D" w:rsidRPr="00B61F5B" w:rsidRDefault="00CE079D" w:rsidP="00CE079D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CE079D" w:rsidRPr="00BA160D" w:rsidRDefault="00CE079D" w:rsidP="00BA160D">
      <w:pPr>
        <w:tabs>
          <w:tab w:val="left" w:pos="-142"/>
          <w:tab w:val="left" w:pos="64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Pr="00491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343">
        <w:rPr>
          <w:rFonts w:ascii="Times New Roman" w:hAnsi="Times New Roman" w:cs="Times New Roman"/>
          <w:sz w:val="28"/>
          <w:szCs w:val="28"/>
        </w:rPr>
        <w:t>Содержание тестовых заданий включает</w:t>
      </w:r>
      <w:r w:rsidR="00391EE0">
        <w:rPr>
          <w:rFonts w:ascii="Times New Roman" w:hAnsi="Times New Roman" w:cs="Times New Roman"/>
          <w:sz w:val="28"/>
          <w:szCs w:val="28"/>
        </w:rPr>
        <w:t xml:space="preserve">: </w:t>
      </w:r>
      <w:r w:rsidRPr="00023A93">
        <w:rPr>
          <w:rFonts w:ascii="Times New Roman" w:hAnsi="Times New Roman" w:cs="Times New Roman"/>
          <w:sz w:val="28"/>
          <w:szCs w:val="28"/>
        </w:rPr>
        <w:t>основны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3A9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23A93">
        <w:rPr>
          <w:rFonts w:ascii="Times New Roman" w:hAnsi="Times New Roman" w:cs="Times New Roman"/>
          <w:sz w:val="28"/>
          <w:szCs w:val="28"/>
        </w:rPr>
        <w:t xml:space="preserve"> биологических веществ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3A93">
        <w:rPr>
          <w:rFonts w:ascii="Times New Roman" w:hAnsi="Times New Roman" w:cs="Times New Roman"/>
          <w:sz w:val="28"/>
          <w:szCs w:val="28"/>
        </w:rPr>
        <w:t xml:space="preserve"> их строени</w:t>
      </w:r>
      <w:r w:rsidRPr="00023A9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23A93">
        <w:rPr>
          <w:rFonts w:ascii="Times New Roman" w:hAnsi="Times New Roman" w:cs="Times New Roman"/>
          <w:sz w:val="28"/>
          <w:szCs w:val="28"/>
        </w:rPr>
        <w:t xml:space="preserve">, свойства и </w:t>
      </w:r>
      <w:r w:rsidRPr="001E281D">
        <w:rPr>
          <w:rFonts w:ascii="Times New Roman" w:hAnsi="Times New Roman" w:cs="Times New Roman"/>
          <w:sz w:val="28"/>
          <w:szCs w:val="28"/>
        </w:rPr>
        <w:t>механизм</w:t>
      </w:r>
      <w:r w:rsidR="00391EE0" w:rsidRPr="001E281D">
        <w:rPr>
          <w:rFonts w:ascii="Times New Roman" w:hAnsi="Times New Roman" w:cs="Times New Roman"/>
          <w:sz w:val="28"/>
          <w:szCs w:val="28"/>
        </w:rPr>
        <w:t>ы</w:t>
      </w:r>
      <w:r w:rsidRPr="00023A93">
        <w:rPr>
          <w:rFonts w:ascii="Times New Roman" w:hAnsi="Times New Roman" w:cs="Times New Roman"/>
          <w:sz w:val="28"/>
          <w:szCs w:val="28"/>
        </w:rPr>
        <w:t xml:space="preserve"> их функционирования.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CE079D" w:rsidRPr="00BA160D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E079D" w:rsidRPr="00B61F5B" w:rsidRDefault="00CE079D" w:rsidP="00CE079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CE079D" w:rsidRPr="00B61F5B" w:rsidRDefault="00CE079D" w:rsidP="00CE079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CE079D" w:rsidRPr="00BA160D" w:rsidRDefault="00CE079D" w:rsidP="00BA160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CE079D" w:rsidRPr="00B61F5B" w:rsidRDefault="00CE079D" w:rsidP="00CE079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E079D" w:rsidRPr="00BA160D" w:rsidRDefault="00CE079D" w:rsidP="00CE0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CE079D" w:rsidRPr="00B61F5B" w:rsidRDefault="00CE079D" w:rsidP="00CE0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CE079D" w:rsidRPr="00BA160D" w:rsidRDefault="00CE079D" w:rsidP="00BA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="00BA160D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BA160D">
        <w:rPr>
          <w:rFonts w:ascii="Times New Roman" w:hAnsi="Times New Roman" w:cs="Times New Roman"/>
          <w:sz w:val="28"/>
          <w:szCs w:val="28"/>
        </w:rPr>
        <w:t xml:space="preserve">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CE079D" w:rsidRDefault="00CE079D" w:rsidP="00CE0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50E35" w:rsidRPr="009B20F6" w:rsidRDefault="00A50E35" w:rsidP="00A50E3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Основная:</w:t>
      </w:r>
    </w:p>
    <w:p w:rsidR="00A50E35" w:rsidRPr="009B20F6" w:rsidRDefault="00A50E35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 ред. Северина Е.С. Биохимия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5-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изд., испр. и доп. - М.: 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ГЭОТАР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B20F6">
        <w:rPr>
          <w:rStyle w:val="ab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Медиа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2020.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978-5-9704-5461-9,с.768</w:t>
      </w:r>
    </w:p>
    <w:p w:rsidR="00A50E35" w:rsidRPr="009B20F6" w:rsidRDefault="001B163D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A50E35"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ред. Даниловой Л.А. Биохимия. Спецлит, Санкт-Пеербург,2020.</w:t>
      </w:r>
    </w:p>
    <w:p w:rsidR="00A50E35" w:rsidRPr="009B20F6" w:rsidRDefault="00A50E35" w:rsidP="001B163D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Уилсон, К. Принципы и методы биохимии и молекулярной биологии: учеб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особие / К. Уилсон, Д. Уолкер. — Электрон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ан. — Москва: Издательство "Лаборатория знаний", 2015. — 855 с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50E35" w:rsidRPr="009B20F6" w:rsidRDefault="00A50E35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Т.П. </w:t>
      </w:r>
      <w:r w:rsidRPr="009B20F6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Вавилова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О.Л. Евстафьева. - 3-е изд., испр. и доп. - М.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ГЭОТАР-Медиа, 2016.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Биологическая химия в вопросах и ответах [Электр</w:t>
      </w:r>
      <w:r w:rsidR="001B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онный ресурс] : учеб</w:t>
      </w:r>
      <w:proofErr w:type="gramStart"/>
      <w:r w:rsidR="001B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1B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B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1B16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особие </w:t>
      </w:r>
    </w:p>
    <w:p w:rsidR="00A50E35" w:rsidRPr="009B20F6" w:rsidRDefault="00A50E35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Нельсон, Д. Основы биохимии Ленинджера в 3 т. Т. 1: Основы биохимии, строение и катализ / Д. Нельсон, М. Кокс. – Издательство "Лаборатория знаний", 2015. – 751 с. (ISBN: 978-5-9963-2316-6)</w:t>
      </w:r>
    </w:p>
    <w:p w:rsidR="00A50E35" w:rsidRPr="009B20F6" w:rsidRDefault="00A50E35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Ленинджера в 3 т. Т. 2: Биоэнергетика и метаболизм / Д. Нельсон, М. Кокс. – Издательство "Лаборатория знаний", 2015. – 693 с. (ISBN: 978-5-9963-2317-3) </w:t>
      </w:r>
    </w:p>
    <w:p w:rsidR="00A50E35" w:rsidRDefault="00A50E35" w:rsidP="001B163D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Нельсон, Д. Основы биохимии Ленинджера в 3 т. Т. 3: Пути передачи информации/ Д. Нельсон, М. Кокс. – Издательство "Лаборатория знаний", 2015. – 455 с. (ISBN: 978-5-9963-2318-0) </w:t>
      </w:r>
    </w:p>
    <w:p w:rsidR="00A50E35" w:rsidRPr="009B20F6" w:rsidRDefault="00A50E35" w:rsidP="001B163D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Дополнительная:</w:t>
      </w:r>
    </w:p>
    <w:p w:rsidR="00A50E35" w:rsidRPr="009B20F6" w:rsidRDefault="00A50E35" w:rsidP="001B163D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2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Закирова Л.А., Боровик Т.А. Биологическая химия в вопросах и ответах. Учебное пособие. </w:t>
      </w:r>
      <w:r w:rsidRPr="009B20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ГЭОТАР-Медиа</w:t>
      </w:r>
      <w:r w:rsidRPr="009B20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2020, с.112</w:t>
      </w:r>
    </w:p>
    <w:p w:rsidR="00A50E35" w:rsidRPr="009B20F6" w:rsidRDefault="00A50E35" w:rsidP="001B163D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Под ред. А.И. Глухова, Е.С. Северина Биохимия с упражнениями и задачами.</w:t>
      </w:r>
      <w:r w:rsidRPr="009B20F6">
        <w:rPr>
          <w:color w:val="000000" w:themeColor="text1"/>
          <w:sz w:val="28"/>
          <w:szCs w:val="28"/>
          <w:shd w:val="clear" w:color="auto" w:fill="FFFFFF"/>
        </w:rPr>
        <w:t xml:space="preserve"> ГЭОТАР-Медиа</w:t>
      </w: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2019,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20F6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с.384.</w:t>
      </w:r>
    </w:p>
    <w:p w:rsidR="00A50E35" w:rsidRPr="009B20F6" w:rsidRDefault="00A50E35" w:rsidP="001B163D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B20F6">
        <w:rPr>
          <w:color w:val="000000" w:themeColor="text1"/>
          <w:sz w:val="28"/>
          <w:szCs w:val="28"/>
        </w:rPr>
        <w:t>Филиппович Ю.Б. Основы биохимии / Ю. Б. Филиппович. — М.: Academia, 2012</w:t>
      </w:r>
    </w:p>
    <w:p w:rsidR="00A50E35" w:rsidRPr="009B20F6" w:rsidRDefault="001B163D" w:rsidP="001B163D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hyperlink r:id="rId6" w:history="1">
        <w:r w:rsidR="00A50E35" w:rsidRPr="009B20F6">
          <w:rPr>
            <w:rStyle w:val="a8"/>
            <w:color w:val="000000" w:themeColor="text1"/>
            <w:sz w:val="28"/>
            <w:szCs w:val="28"/>
            <w:u w:val="none"/>
          </w:rPr>
          <w:t>Биохимия в схемах и таблицах (Семак В.И., Губич О.И., Кукулянская Т.А.) 2011</w:t>
        </w:r>
      </w:hyperlink>
      <w:r w:rsidR="00A50E35" w:rsidRPr="009B20F6">
        <w:rPr>
          <w:color w:val="000000" w:themeColor="text1"/>
          <w:sz w:val="28"/>
          <w:szCs w:val="28"/>
        </w:rPr>
        <w:t>.</w:t>
      </w:r>
    </w:p>
    <w:p w:rsidR="00A50E35" w:rsidRPr="009B20F6" w:rsidRDefault="00A50E35" w:rsidP="001B163D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Start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B20F6">
        <w:rPr>
          <w:rFonts w:ascii="Times New Roman" w:hAnsi="Times New Roman" w:cs="Times New Roman"/>
          <w:color w:val="000000" w:themeColor="text1"/>
          <w:sz w:val="28"/>
          <w:szCs w:val="28"/>
        </w:rPr>
        <w:t>ед. Северина Е.С. Биохимия с упражнениями и задачами. ГЭОТАР-Медиа, 2016.</w:t>
      </w:r>
    </w:p>
    <w:p w:rsidR="00A50E35" w:rsidRPr="009B20F6" w:rsidRDefault="001B163D" w:rsidP="001B163D">
      <w:pPr>
        <w:pStyle w:val="a9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7" w:history="1">
        <w:r w:rsidR="00A50E35" w:rsidRPr="009B20F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Я.</w:t>
        </w:r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bookmarkStart w:id="0" w:name="_GoBack"/>
        <w:bookmarkEnd w:id="0"/>
        <w:r w:rsidR="00A50E35" w:rsidRPr="009B20F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Кольман,</w:t>
        </w:r>
      </w:hyperlink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К.Г-Рем Наглядная биохимия. </w:t>
      </w:r>
      <w:proofErr w:type="gramStart"/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Лаборатория знаний, 2021 (перево</w:t>
      </w:r>
      <w:r w:rsidR="00A50E3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</w:t>
      </w:r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 анл.</w:t>
      </w:r>
      <w:proofErr w:type="gramEnd"/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="00A50E35" w:rsidRPr="009B20F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Масоловой)</w:t>
      </w:r>
      <w:proofErr w:type="gramEnd"/>
    </w:p>
    <w:sectPr w:rsidR="00A50E35" w:rsidRPr="009B20F6" w:rsidSect="0089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0CE"/>
    <w:multiLevelType w:val="hybridMultilevel"/>
    <w:tmpl w:val="C7F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116EF"/>
    <w:multiLevelType w:val="hybridMultilevel"/>
    <w:tmpl w:val="DEC48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E4FDC"/>
    <w:multiLevelType w:val="hybridMultilevel"/>
    <w:tmpl w:val="CE58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22F1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078"/>
    <w:multiLevelType w:val="hybridMultilevel"/>
    <w:tmpl w:val="4DC4C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1F0"/>
    <w:rsid w:val="00113028"/>
    <w:rsid w:val="001264D0"/>
    <w:rsid w:val="00173BD8"/>
    <w:rsid w:val="00195840"/>
    <w:rsid w:val="001B163D"/>
    <w:rsid w:val="001C4444"/>
    <w:rsid w:val="001E281D"/>
    <w:rsid w:val="003721F0"/>
    <w:rsid w:val="00391EE0"/>
    <w:rsid w:val="003F2F4E"/>
    <w:rsid w:val="00502051"/>
    <w:rsid w:val="00514E93"/>
    <w:rsid w:val="00563E83"/>
    <w:rsid w:val="005C12A6"/>
    <w:rsid w:val="00673939"/>
    <w:rsid w:val="00697CD9"/>
    <w:rsid w:val="00703190"/>
    <w:rsid w:val="00836CEC"/>
    <w:rsid w:val="00890B7E"/>
    <w:rsid w:val="00914FF7"/>
    <w:rsid w:val="009C1D25"/>
    <w:rsid w:val="00A50E35"/>
    <w:rsid w:val="00B04736"/>
    <w:rsid w:val="00B74D21"/>
    <w:rsid w:val="00BA160D"/>
    <w:rsid w:val="00BE52B2"/>
    <w:rsid w:val="00CE079D"/>
    <w:rsid w:val="00CF2CFF"/>
    <w:rsid w:val="00CF5A57"/>
    <w:rsid w:val="00D5312D"/>
    <w:rsid w:val="00E972C9"/>
    <w:rsid w:val="00EA172C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E07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079D"/>
  </w:style>
  <w:style w:type="paragraph" w:customStyle="1" w:styleId="1">
    <w:name w:val="Обычный1"/>
    <w:link w:val="Normal"/>
    <w:rsid w:val="00CE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E0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A172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172C"/>
  </w:style>
  <w:style w:type="character" w:styleId="a8">
    <w:name w:val="Hyperlink"/>
    <w:uiPriority w:val="99"/>
    <w:rsid w:val="00EA172C"/>
    <w:rPr>
      <w:color w:val="0000FF"/>
      <w:u w:val="single"/>
    </w:rPr>
  </w:style>
  <w:style w:type="paragraph" w:customStyle="1" w:styleId="field-content">
    <w:name w:val="field-content"/>
    <w:basedOn w:val="a"/>
    <w:rsid w:val="00EA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172C"/>
    <w:pPr>
      <w:ind w:left="720"/>
      <w:contextualSpacing/>
    </w:pPr>
  </w:style>
  <w:style w:type="character" w:styleId="aa">
    <w:name w:val="Strong"/>
    <w:basedOn w:val="a0"/>
    <w:uiPriority w:val="22"/>
    <w:qFormat/>
    <w:rsid w:val="00113028"/>
    <w:rPr>
      <w:b/>
      <w:bCs/>
    </w:rPr>
  </w:style>
  <w:style w:type="character" w:styleId="ab">
    <w:name w:val="Emphasis"/>
    <w:basedOn w:val="a0"/>
    <w:uiPriority w:val="20"/>
    <w:qFormat/>
    <w:rsid w:val="00673939"/>
    <w:rPr>
      <w:i/>
      <w:iCs/>
    </w:rPr>
  </w:style>
  <w:style w:type="paragraph" w:customStyle="1" w:styleId="bbox">
    <w:name w:val="bbox"/>
    <w:basedOn w:val="a"/>
    <w:rsid w:val="003F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l-biol.ru/books/biohimiya-chirkin-aa-danchenko-eo-2010-djvu-r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-biol.ru/books/biohimiya-v-shemah-i-tablicah-semak-vi-gubich-oi-kukulyanskaya-ta-2011-pd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Жанар Бейсенова</cp:lastModifiedBy>
  <cp:revision>7</cp:revision>
  <cp:lastPrinted>2022-01-28T08:51:00Z</cp:lastPrinted>
  <dcterms:created xsi:type="dcterms:W3CDTF">2022-01-25T04:32:00Z</dcterms:created>
  <dcterms:modified xsi:type="dcterms:W3CDTF">2022-02-07T09:07:00Z</dcterms:modified>
</cp:coreProperties>
</file>